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iologija i patogeneza PCOS - odabir terapije i metaboličke posljedice  (MZOS-108-0000000-03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Baldani, Dinka
]]>          <w:br/>
<![CDATA[Kronične anovulacije. Sindrom policističnih jajnika. // Reprodukcijska endokrinologija i neplodnost : medicinski pomognuta oplodnja, IVF / Šimunić , Velimir (ur.).
]]>          <w:br/>
<![CDATA[Zagreb: Hrvatski liječnički zbor ; Hrvatsko društvo za ginekološku endokrinologiju i humanu reprodukciju ; Školska knjiga, 2012. str. 275-279
]]>          <w:br/>
        </w:t>
      </w:r>
    </w:p>
    <w:p>
      <w:pPr/>
      <w:r>
        <w:rPr/>
        <w:t xml:space="preserve">
<![CDATA[Pavičić Baldani, Dinka; Škrgatić, Lana
]]>          <w:br/>
<![CDATA[Antiandrogens and androgen inhibitors. // Update in dermatologic drug therapy / Lipozenčić, Jasna (ur.).
]]>          <w:br/>
<![CDATA[Zagreb: Laser Plus, 2012. str. 195-205
]]>          <w:br/>
        </w:t>
      </w:r>
    </w:p>
    <w:p>
      <w:pPr/>
      <w:r>
        <w:rPr/>
        <w:t xml:space="preserve">
<![CDATA[Pavičić Baldani, Dinka
]]>          <w:br/>
<![CDATA[Amenoreja. // Reprodukcijska endokrinologija i neplodnost. Medicinski pomognuta oplodnja. IVF / Šimunić , Velimir (ur.).
]]>          <w:br/>
<![CDATA[Zagreb: Školska knjiga, 2012. str. 231-274
]]>          <w:br/>
        </w:t>
      </w:r>
    </w:p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Pavičić Baldani, Dinka
]]>          <w:br/>
<![CDATA[Farmakologija oralnih hormonskih kontraceptiva. // Dobrobiti i rizici hormonske kontracepcije / Šimunić, Velimir (ur.).
]]>          <w:br/>
<![CDATA[Zagreb: FotoSoft (FS), 2008. str. 18-31
]]>          <w:br/>
        </w:t>
      </w:r>
    </w:p>
    <w:p>
      <w:pPr/>
      <w:r>
        <w:rPr/>
        <w:t xml:space="preserve">
<![CDATA[Pavičić Baldani, Dinka
]]>          <w:br/>
<![CDATA[Nus-pojave, teškoće i greške u korištenju oralne hormonske kontracepcije.. // Dobrobiti i rizici hormonske kontracepcije / Šimunić, Velimir (ur.).
]]>          <w:br/>
<![CDATA[Zagreb: FotoSoft (FS), 2008. str. 59-66
]]>          <w:br/>
        </w:t>
      </w:r>
    </w:p>
    <w:p>
      <w:pPr/>
      <w:r>
        <w:rPr/>
        <w:t xml:space="preserve">
<![CDATA[Pavičić Baldani, Dinka
]]>          <w:br/>
<![CDATA[Gestageni i antiprogesteroni. // Kontracepcija i reprodukcijsko zdravlje / Šimunić, Velimir ; Radaković, Branko ; Pavičić Baldani, Dinka (ur.).
]]>          <w:br/>
<![CDATA[Zagreb: FotoSoft (FS), 2002. str. 83-90
]]>          <w:br/>
        </w:t>
      </w:r>
    </w:p>
    <w:p>
      <w:pPr/>
      <w:r>
        <w:rPr/>
        <w:t xml:space="preserve">
<![CDATA[Pavičić Baldani, Dinka
]]>          <w:br/>
<![CDATA[Hiperandrogena stanja i hormonska kontracepcija. // Kontracepcija i reprodukcijsko zdravlje / Šimunić, Velimir, Radaković, Branko, Pavičić Baldani, Dinka (ur.).
]]>          <w:br/>
<![CDATA[Zagreb: FotoSoft (FS), 2002. str. 11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; Pavičić Baldani, Dinka
]]>          <w:br/>
<![CDATA[Sve o oralnoj hormonskoj kontracepciji.
]]>          <w:br/>
<![CDATA[Zagreb: FotoSoft (FS), 2011
]]>          <w:br/>
        </w:t>
      </w:r>
    </w:p>
    <w:p>
      <w:pPr/>
      <w:r>
        <w:rPr/>
        <w:t xml:space="preserve">
<![CDATA[Pavičić Baldani, Dinka
]]>          <w:br/>
<![CDATA[Sindrom policističnih jajnika. U: Kontroverze u Humanoj reprodukciji, kontracepciji i medicini u menopauzi. / Šimunić, Velimir ; Radaković, Branko ; Čanić, Tomislav (ur.)., 2008
]]>          <w:br/>
        </w:t>
      </w:r>
    </w:p>
    <w:p>
      <w:pPr/>
      <w:r>
        <w:rPr/>
        <w:t xml:space="preserve">
<![CDATA[Pavičić Baldani, Dinka
]]>          <w:br/>
<![CDATA[Indukcija ovulacije u žena s PCOS - ljekovi, protokoli, postupci. U: Radaković, B ; Šimunić V. Indukcija ovulacije - od anovulacije do metoda pomognute oplodnje.. / Radakovi, Branko ; Šimunić Velimir (ur.).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Škrgatić, Lana; Pavičić Baldani, Dinka; Černe, Jasmina Živa; Ferk, Polonca; Geršak, Ksenija
]]>          <w:br/>
<![CDATA[CAG polymorphism in androgen receptor gene is not directly associated with polycystic ovary syndrome but influences serum testosterone levels.  // Journal of steroid biochemistry and molecular biology, 128 (2012), 3/5;  107-112 doi:10.1016/j.jsbmb.2011.11.006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Pavičić Baldani, Dinka
]]>          <w:br/>
<![CDATA[Stari izazovi, nove metode u hitnoj kontracepciji.  // Farmaceutski glasnik : glasilo Hrvatskog farmaceutskog društva, 67 (2011),  342-347 (podatak o recenziji nije dostupan, pregledni rad, struč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Vlaisavljević, Veljko; Borko, Elko; Radaković, Branko; Zazula, Damjan; Došen, Marko
]]>          <w:br/>
<![CDATA[Changes in perifollicular vascularity after administration of human chorionic gonadotropin measured by quantitative three-dimensional power Doppler ultrasound..  // Wiener klinische Wochenschrift, 122 (2010), S2;  85-90 (međunarodna recenzija, članak, znanstveni)
]]>          <w:br/>
        </w:t>
      </w:r>
    </w:p>
    <w:p>
      <w:pPr/>
      <w:r>
        <w:rPr/>
        <w:t xml:space="preserve">
<![CDATA[Štrkalj Ivezić Slađana; Kušan Jukić MArija; Tikvica, Ana; Pavičić Baldani, Dinka
]]>          <w:br/>
<![CDATA[DIJAGNOSTIČKE I TERAPIJSKE SMJERNICE ZA LIJEČENJE PREDMENSTRUACIJSKOG DISFORIČNOG POREMEĆAJA.  // Acta medica Croatica, 64 (2010), 3;  183-790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ičić Baldani, Dinka
]]>          <w:br/>
<![CDATA[Novosti o hormonskoj kontracepciji i PCOS.  // Medix : specijalizirani medicinski dvomjesečnik, 84 (2009),  15-20 (podatak o recenziji nije dostupan, pregledni rad, struč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Pavičić Baldani, Dinka
]]>          <w:br/>
<![CDATA[Sindrom policističnih jajnika.  // Medix, 104/105 (2013),  138-144 (podatak o recenziji nije dostupan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Šprem Goldštajn, Marina; Pavičić Baldani, Dinka; Čanić, Tomislav
]]>          <w:br/>
<![CDATA[Indukcija ovulacije danas – indikacije, lijekovi, protokoli.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Šimunić, Velimir; Pavičić Baldani, Dinka; Jurković, Ivana
]]>          <w:br/>
<![CDATA[Hormonska kontracepcija. Individualizacija, koristi i rizici..  // Gynaecologia et perinatologia : journal for gynaecology, perinatology, reproductive medicine and ultrasonic diagnostics, 20 (2011), Suppl1;  10-14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Kasum, Miro
]]>          <w:br/>
<![CDATA[New insights in mechanisms for development of ovarian hyperstimulation syndrome.  // Collegium antropologicum, 34 (2010), 3;  1139-1143 (recenzir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sum, Miro
]]>          <w:br/>
<![CDATA[Hemoperitoneum caused by a bleeding myoma in pregnancy..  // Acta clinica Croatica, 49 (2010), 2;  197-2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ršak, Ksenija; Pavičić Baldani, Dinka; Škrgatić, Lana
]]>          <w:br/>
<![CDATA[Some genetic fators in Slovenian and Croatian women with PCOS.  // Advances in PCOS
]]>          <w:br/>
<![CDATA[Beograd, Srbija, 2012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Pavičić Baldani, Dinka; Škrgatić, Lana
]]>          <w:br/>
<![CDATA[Antiandrogens and androgen ihibitors.  // Update in dermatologic drug therapy / Lipozenčić, Jasna (ur.).
]]>          <w:br/>
<![CDATA[Opatija, Hrvatska, 2012. str. 16-17 (pozvano predavanje, međunarodna recenzija, sažetak, stručni)
]]>          <w:br/>
        </w:t>
      </w:r>
    </w:p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
<![CDATA[Šimunić, Velimir
]]>          <w:br/>
<![CDATA[Sindrom policističnih jajnika i debljina.  // ZBORNIK RADOVA 3. HRVATSKOG KONGRESA O DEBLJINI S MEĐUNARODNIM SUDJELOVANJEM
]]>          <w:br/>
<![CDATA[Opatija, Hrvatska, 2008. (pozvano predavanje, međunarodna recenzija, sažetak, znanstveni)
]]>          <w:br/>
        </w:t>
      </w:r>
    </w:p>
    <w:p>
      <w:pPr/>
      <w:r>
        <w:rPr/>
        <w:t xml:space="preserve">
<![CDATA[Pavičić Baldani, Dinka
]]>          <w:br/>
<![CDATA[Reproductive effect of PCOS - medication and surgical treatment.  // First Ohrid Meeting of Gynecologists and Perinatologists
]]>          <w:br/>
<![CDATA[Ohrid, Sjeverna Makedonija, 2005. str. 33-34 (pozvano predavanje, međunarodna recenzija, sažetak, struč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 Baldani, Dinka
]]>          <w:br/>
<![CDATA[Dobrobiti ultra-niske doze hormonskog nadomjesnog liječenja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Kako liječiti Esmyom?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IUS-kontracepcija za svakoga.  // 3 Hrvatski kongres o Reprodukcijskom zdravlju, kontracepciji i IVF s međunarodnim sudjelovanjem
]]>          <w:br/>
<![CDATA[Šibenik, Hrvatska, 2014. (pozvano predavanje, pp prezentacija, stručni)
]]>          <w:br/>
        </w:t>
      </w:r>
    </w:p>
    <w:p>
      <w:pPr/>
      <w:r>
        <w:rPr/>
        <w:t xml:space="preserve">
<![CDATA[Pavičić Baldani, Dinka
]]>          <w:br/>
<![CDATA[Prirodni estrogen u hormonskoj kontracepciji.  // 9. Hrvatski kongres o ginekološkoj endokrinologiji, humanoj reprodukciji i menopauzi sa međunarod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; Škrgatić, Lana
]]>          <w:br/>
<![CDATA[Osobine i rizici PCOS u Hrvatskoj.  // IX hrvatski kongres o ginekološkoj endokrinologiji, humanoj reporudkciji i menopauzi s međunarodnim sudjelovanjem
]]>          <w:br/>
<![CDATA[Brijuni, Hrvatska, 2013. (pozvano predavanje, neobjavljeni rad, znanstveni)
]]>          <w:br/>
        </w:t>
      </w:r>
    </w:p>
    <w:p>
      <w:pPr/>
      <w:r>
        <w:rPr/>
        <w:t xml:space="preserve">
<![CDATA[Pavičić Baldani, Dinka
]]>          <w:br/>
<![CDATA[Individualni odabir hormonske kontracepcije.  // 9. Hrvatski kongres o ginekološkoj endokrinologiji, humanoj reprodukciji i menopauzi s internacional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
]]>          <w:br/>
<![CDATA[Individualizacija hormonske kontracepcije.  // Drugi Hrvatski kongres o reprodukcijskom zdravlju, planiranju obitelji i kontracepciji
]]>          <w:br/>
<![CDATA[Zadar, Hrvatska, 2012. (pozvano predavanje, pp prezentacija, stručni)
]]>          <w:br/>
        </w:t>
      </w:r>
    </w:p>
    <w:p>
      <w:pPr/>
      <w:r>
        <w:rPr/>
        <w:t xml:space="preserve">
<![CDATA[Pavičić Baldani, Dinka
]]>          <w:br/>
<![CDATA[Polycystic ovary syndrome.  // Global Health Symposium
]]>          <w:br/>
<![CDATA[Athens (GA), Sjedinjene Američke Države, 2012. (pozvano predavanje, pp prezentacija, stručni)
]]>          <w:br/>
        </w:t>
      </w:r>
    </w:p>
    <w:p>
      <w:pPr/>
      <w:r>
        <w:rPr/>
        <w:t xml:space="preserve">
<![CDATA[Pavičić Baldani, Dinka
]]>          <w:br/>
<![CDATA[Individualizacija hormonske kontracepcije.  // Simpozij o kontracepciji
]]>          <w:br/>
<![CDATA[Primošten, Hrvatska, 2012. (pozvano predavanje, pp prezentacija, stručni)
]]>          <w:br/>
        </w:t>
      </w:r>
    </w:p>
    <w:p>
      <w:pPr/>
      <w:r>
        <w:rPr/>
        <w:t xml:space="preserve">
<![CDATA[Pavičić Baldani, Dinka; Geršak, Ksenija
]]>          <w:br/>
<![CDATA[Genetske i nove biokemijske osobine PCOS.  // VIII hrvatski kongres o ginekološkoj endokrinologiji, humanoj reprodukciji i menopauzi s međunarodnim sudjelovanjem
]]>          <w:br/>
<![CDATA[Brijuni, HRvatska, 2011. (pozvano predavanje, neobjavljeni rad, znanstveni)
]]>          <w:br/>
        </w:t>
      </w:r>
    </w:p>
    <w:p>
      <w:pPr/>
      <w:r>
        <w:rPr/>
        <w:t xml:space="preserve">
<![CDATA[PAvičić Baldani, Dinka
]]>          <w:br/>
<![CDATA[Progestagenski učinci i različitosti.  // VIII hrvatski kongres o ginekološkoj endokrinologiji, humanoj reprodukciji i menopauzi s međunarodnim sudjelovanjem
]]>          <w:br/>
<![CDATA[Brijuni, Hrvatska, 2011. (pozvano predavanje, neobjavljeni rad, stručni)
]]>          <w:br/>
        </w:t>
      </w:r>
    </w:p>
    <w:p>
      <w:pPr/>
      <w:r>
        <w:rPr/>
        <w:t xml:space="preserve">
<![CDATA[Šimunić, Velimir
]]>          <w:br/>
<![CDATA[Vissane - optimalan izbor medikamentoznog liječenja endometrioze.  // VIII hrvatski kongres o ginekološkoj endokrinologiji, humanoj reprodukciji i menopauzi s međunarodnim sudjelovanjem
]]>          <w:br/>
<![CDATA[Brijuni, Hrvatska, 2011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Genetske i biokemijske značajke sindroma policističnih jajnika.  // VIII Hrvatski kongres ginekološke endokrinologije, humane reprodukcije i menopauze s internacionalnim sudjelovanje
]]>          <w:br/>
<![CDATA[Brijuni, Hrvatska, 2011. (pozvano predavanje, pp prezentacija, stručni)
]]>          <w:br/>
        </w:t>
      </w:r>
    </w:p>
    <w:p>
      <w:pPr/>
      <w:r>
        <w:rPr/>
        <w:t xml:space="preserve">
<![CDATA[Radaković, Branko
]]>          <w:br/>
<![CDATA[Hormonska kontracepcija treće generacije - prednosti i rizici.  // VIII hrvatski kongres o ginekološkoj endokrinologiji, humanoj reprodukciji i menopauzi s međunarodnim sudjelovanjem
]]>          <w:br/>
<![CDATA[Brijuni, Hrvatska, 2011. (predavanje, domaća recenzija, neobjavljeni rad, stručni)
]]>          <w:br/>
        </w:t>
      </w:r>
    </w:p>
    <w:p>
      <w:pPr/>
      <w:r>
        <w:rPr/>
        <w:t xml:space="preserve">
<![CDATA[Tomić, Vlatka; Pavičić Baldani, Dinka; Žigmundovac, Đurda
]]>          <w:br/>
<![CDATA[Increased risk of insulin resistance and cardiovascular disorder among women with PCOS.  // 13th World Congress of Gynecologic Endocrinology
]]>          <w:br/>
<![CDATA[Firenca, Italija, 2010. (predavanje, međunarodna recenzija, sažetak, znanstveni)
]]>          <w:br/>
        </w:t>
      </w:r>
    </w:p>
    <w:p>
      <w:pPr/>
      <w:r>
        <w:rPr/>
        <w:t xml:space="preserve">
<![CDATA[Pavičić Baldani, Dinka
]]>          <w:br/>
<![CDATA[Indukcija ovulacije u bolesnica s PCOS.  // Prvi Hrvatski kongres o pomognutoj oplodnji.
]]>          <w:br/>
<![CDATA[NP Plitvička jezera, Hrvatska, 2010. (pozvano predavanje, pp prezentacija, stručni)
]]>          <w:br/>
        </w:t>
      </w:r>
    </w:p>
    <w:p>
      <w:pPr/>
      <w:r>
        <w:rPr/>
        <w:t xml:space="preserve">
<![CDATA[Pavičić Baldani, Dinka
]]>          <w:br/>
<![CDATA[Mirena – pravilna priprema ima odlučujući utjecaj na suradljivost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PCOS-preporuke za 2009. godinu.  // VII Croatian Congress on Gynaecological Endocrinology, Human Reproduction and menopause with international participation
]]>          <w:br/>
<![CDATA[Brijuni, Hrvatska, 2009. (pozvano predavanje, pp prezentacija, stručni)
]]>          <w:br/>
        </w:t>
      </w:r>
    </w:p>
    <w:p>
      <w:pPr/>
      <w:r>
        <w:rPr/>
        <w:t xml:space="preserve">
<![CDATA[Pavičić Baldani, Dinka
]]>          <w:br/>
<![CDATA[Yaz u liječenju PMS i PMDD.  // Bayer simpozij
]]>          <w:br/>
<![CDATA[Rijeka, Hrvatska, 2009. (pozvano predavanje, pp prezentacija, stručni)
]]>          <w:br/>
        </w:t>
      </w:r>
    </w:p>
    <w:p>
      <w:pPr/>
      <w:r>
        <w:rPr/>
        <w:t xml:space="preserve">
<![CDATA[Pavičić Baldani, Dinka
]]>          <w:br/>
<![CDATA[Sindrom policističnih jajnika – preporuke za 2009. godinu.  // VII Hrvatski kongres o ginekološkoj endokrinologiji, humanoj reprodukciji i menopauzi s međunarodnim sudjelovanjem
]]>          <w:br/>
<![CDATA[Brijuni, Hrvatska, 2009. (pozvano predavanje, domaća recenzija, pp prezentacija, ostalo)
]]>          <w:br/>
        </w:t>
      </w:r>
    </w:p>
    <w:p>
      <w:pPr/>
      <w:r>
        <w:rPr/>
        <w:t xml:space="preserve">
<![CDATA[Pavičić Baldani, Dinka
]]>          <w:br/>
<![CDATA[Učinak Yaza na PMS i PMDD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Nova kontracepcija, nema više menstruacija?.  // Congres international de medicine pluridisciplinaire sous l'egide de IFDA
]]>          <w:br/>
<![CDATA[Zagreb, Hrvatska, 2008. (pozvano predavanje, pp prezentacija, stručni)
]]>          <w:br/>
        </w:t>
      </w:r>
    </w:p>
    <w:p>
      <w:pPr/>
      <w:r>
        <w:rPr/>
        <w:t xml:space="preserve">
<![CDATA[Škrgatić, Lana
]]>          <w:br/>
<![CDATA[Zdrav način života je preduvjet kvalitetnog starenj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Radaković, Branko
]]>          <w:br/>
<![CDATA[Indukcija ovulacije - jednostavna i složen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Pavičić Baldani, Dinka
]]>          <w:br/>
<![CDATA[Odabrana poglavlja iz juvenilne i adolescentne ginekologije.  // 4. hrvatski kongres o ginekološkoj endokrinologiji, humanoj reprodukciji i menopauzi s međunarodnim sudjelovanjem
]]>          <w:br/>
<![CDATA[Brijuni, Hrvatska, 2007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Jesu li svi gestageni jednaki?.  // 4. Kongres ginekologa i opstetričara Hrvatske s međunarodnim učešćem
]]>          <w:br/>
<![CDATA[NP Plitvička jezera, Hrvatska, 2004. (poster, pp prezentacija, stručni)
]]>          <w:br/>
        </w:t>
      </w:r>
    </w:p>
    <w:p>
      <w:pPr/>
      <w:r>
        <w:rPr/>
        <w:t xml:space="preserve">
<![CDATA[Pavičić Baldani, Dinka
]]>          <w:br/>
<![CDATA[Medikamentozno liječenje sindroma policističnih jajnika.  // IV Croatian Congress on Gynecological Endocrinology, Human Reproduction and Menopause
]]>          <w:br/>
<![CDATA[Brijuni, Hrvatska, 2003. (pozvano predavanje, pp prezentacija, stručni)
]]>          <w:br/>
        </w:t>
      </w:r>
    </w:p>
    <w:p>
      <w:pPr/>
      <w:r>
        <w:rPr/>
        <w:t xml:space="preserve">
<![CDATA[Pavičić Baldani, Dinka
]]>          <w:br/>
<![CDATA[Hiperandrogena stanja.  // 1st Croatian symposium on contraception and reproductive health with international participation.
]]>          <w:br/>
<![CDATA[Brijuni, Hrvatska, 2002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Škrgatić, Lana
]]>          <w:br/>
<![CDATA[Varijacije odabranih gena u bolesnica sa sindromom policističnih jajnika., 2011., doktorska disertacija, Medicinski fakultet, Zagreb
]]>          <w:br/>
        </w:t>
      </w:r>
    </w:p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ljek, Amanda Nicole
]]>          <w:br/>
<![CDATA[Clinical, biochemical and hormonal characteristics of polycystic ovary syndrome in Croatian population.., 2012., diplomski rad, diplomski, Medicinski fakultet, Zagreb
]]>          <w:br/>
        </w:t>
      </w:r>
    </w:p>
    <w:p>
      <w:pPr/>
      <w:r>
        <w:rPr/>
        <w:t xml:space="preserve">
<![CDATA[Modrić, ŽEljka
]]>          <w:br/>
<![CDATA[Metabolički rizici sindroma policističnih jajnika., 2012., diplomski rad, diplomski, Medicinski fakultet, Zagreb
]]>          <w:br/>
        </w:t>
      </w:r>
    </w:p>
    <w:p>
      <w:pPr/>
      <w:r>
        <w:rPr/>
        <w:t xml:space="preserve">
<![CDATA[Kukina Žvigač, Tomica
]]>          <w:br/>
<![CDATA[Karakteristike pojedinih fenotipova sindroma policističnih jajnika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