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loški mehanizmi u patogenezi psorijaze  (MZOS-062-0620239-01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rijedlog smjernica za primjenu bioloških lijekova u terapiji psorijaze.  // Godišnja skupština Hrvatskog dermatovenerološkog društva
]]>          <w:br/>
<![CDATA[Zagreb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