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inimalni umjetni enzimi: Proširenje primjene posredne indukcije na nove supstrate i nove asimetrične reakcije (MArtEn) (IP-2014-09-14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, Berislav; Pantalon Juraj, Natalija; Štefanić, Zoran; Kirin, Srećko I.
]]>          <w:br/>
<![CDATA[Structural Determination of the Hexacoordinated [Zn(L)2]2+ Complex Isomer Type Using Solution-State NMR, DFT Calculations and X-ray Crystallography.  // Crystals, 13 (2023), 16, 21 doi:10.3390/cryst13010016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Perić, Berislav; Zoran, Kokan; Kirin, Srećko I.
]]>          <w:br/>
<![CDATA[Induction of Λ-helicity in a zinc com­plex with an alanine-appended amino­pyridine ligand.  // Acta crystallographica. Section C, Structural chemistry, C77 (2021),  449-457 doi:10.1107/S2053229621006471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Perić, Berislav; Pantalon Juraj, Natalija; Szalontai, Gábor; Veličković, Suzana R.; Veljković, Filip M.; Vikić-Topić, Dražen; Kirin, Srećko I.
]]>          <w:br/>
<![CDATA[A crystallographic and solid-state NMR study of 1,4-disubstituted 2,5-diketopiperazines.  // Journal of molecular structure, 1234 (2021), 130157, 8 doi:10.1016/j.molstruc.2021.130157 (međunarodna recenzija, članak, znanstveni)
]]>          <w:br/>
        </w:t>
      </w:r>
    </w:p>
    <w:p>
      <w:pPr/>
      <w:r>
        <w:rPr/>
        <w:t xml:space="preserve">
<![CDATA[Perić, Berislav; Szalontai, Gabor; Borovina, Mladen; Vikić-Topić, Dražen; Srećko Kirin
]]>          <w:br/>
<![CDATA[Symmetry breaking in the solid state of 9,10-anthracene amino acid conjugates as seen by X-ray diffraction and NMR spectroscopy.  // Journal of molecular structure, 1221 (2020), 128834, 14 doi:10.1016/j.molstruc.2020.128834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Pantalon Juraj, Natalija; Krklec, Marko; Novosel, Tiana; Perić, Berislav; Vianello, Robert; Raić-Malić, Silvana; Kirin, Srećko
]]>          <w:br/>
<![CDATA[Copper(II) and zinc(II) complexes of mono- and bis-1,2,3-triazole substituted heterocyclic ligands.  // Dalton transactions, 49 (2020), 26;  9002-9015 doi:10.1039/d0dt01244k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‐1, 2‐cyclohexanediamine as key building block for asymmetric hydrogenation catalysts.  // European journal of organic chemistry, 2019 (2019), 11;  2115-2128 doi:10.1002/ejoc.201801647 (međunarodna recenzija, članak, znanstveni)
]]>          <w:br/>
        </w:t>
      </w:r>
    </w:p>
    <w:p>
      <w:pPr/>
      <w:r>
        <w:rPr/>
        <w:t xml:space="preserve">
<![CDATA[Kokan, Zoran; Kovačević, Borislav; Štefanić, Zoran; Tzvetkova, Pavleta; Kirin, Srećko I.
]]>          <w:br/>
<![CDATA[Controlling Orthogonal Self-Assembly through Cis-Trans Isomerization of a Non-Covalent Palladium Complex Dimer.  // Chemical communications, 54 (2018), 17;  2094-2097 doi:10.1039/C7CC09537F (međunarodna recenzija, članak, znanstveni)
]]>          <w:br/>
        </w:t>
      </w:r>
    </w:p>
    <w:p>
      <w:pPr/>
      <w:r>
        <w:rPr/>
        <w:t xml:space="preserve">
<![CDATA[Juraj, Natalija P.; Le Pennec, Jeremy; Perić, Berislav; Kirin, Srećko I.
]]>          <w:br/>
<![CDATA[A case study of supramolecular organization: One ferrocene substituted iminodiacetamide and its chloroform solvate.  // Croatica chemica acta, 90 (2017), 4;  613-623 doi:10.5562/cca3270 (međunarodna recenzija, članak, znanstveni)
]]>          <w:br/>
        </w:t>
      </w:r>
    </w:p>
    <w:p>
      <w:pPr/>
      <w:r>
        <w:rPr/>
        <w:t xml:space="preserve">
<![CDATA[Kokan, Zoran; Perić, Berislav; Vazdar, Mario; Marinić, Željko; Vikić-Topić, Dražen; Meštrović, Ernest; Kirin, Srećko I.
]]>          <w:br/>
<![CDATA[Metal-Induced Supramolecular Chirality Inversion of Small Self-Assembled Molecules in Solution.  // Chemical communications, 53 (2017), 12;  1945-1948 doi:10.1039/c6cc09203a (međunarodna recenzija, članak, znanstveni)
]]>          <w:br/>
        </w:t>
      </w:r>
    </w:p>
    <w:p>
      <w:pPr/>
      <w:r>
        <w:rPr/>
        <w:t xml:space="preserve">
<![CDATA[Kokan, Zoran; Perić, Berislav; Kovačević, Goran; Brozovic, Anamaria; Metzler-Nolte, Nils; Kirin, Srećko I.
]]>          <w:br/>
<![CDATA[Cis- vs. trans- square-planar palladium(II) and platinum(II) complexes with triphenylphosphine amino acid bioconjugates.  // European journal of inorganic chemistry, 2017 (2017), 33;  3928-3937 doi:10.1002/ejic.201700679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Berislav; Pantalon Juraj, Natalija; Kirin, Srećko I.
]]>          <w:br/>
<![CDATA[Structural Determination of a [Zn(L)2]2+ Complex (L = Acetamide-Pyridine Ligand) From Liquid NMR Measurements and DFT Computations.  // Computational Chemistry Day 2022 : Book of Abstracts
]]>          <w:br/>
<![CDATA[Zagreb: Ruđer Bošković Institute, 2022. str. 40-40 (poster, sažetak, znanstveni)
]]>          <w:br/>
        </w:t>
      </w:r>
    </w:p>
    <w:p>
      <w:pPr/>
      <w:r>
        <w:rPr/>
        <w:t xml:space="preserve">
<![CDATA[Perić, Berislav; Pantalon Juaraj, Natalija; Štefanić, Zoran; Kirin, Srećko
]]>          <w:br/>
<![CDATA[Mer-coordination of a mixed iminoacetamide/(2-picoyl)amine ligand to the zn2+ cation: X-ray and NMR study.  // Math/Chem/Comp 2021 - 32nd MC2 Conference: Book of Abstracts / Hrvoj, Vančik ; Jerzy, Cioslowski ; Danijel, Namjesnik (ur.).
]]>          <w:br/>
<![CDATA[Zagreb: Hrvatsko Kemijsko Društvo, 2021. str. 36-36 (predavanje, domaća recenzija, sažetak, znanstveni)
]]>          <w:br/>
        </w:t>
      </w:r>
    </w:p>
    <w:p>
      <w:pPr/>
      <w:r>
        <w:rPr/>
        <w:t xml:space="preserve">
<![CDATA[Pantalon Juraj, Natalija; Kirin, Srećko I.
]]>          <w:br/>
<![CDATA[Stereochemistry of tridentate ligand complexes with copper(II) and zinc(II).  // 5.Simpozij studenata doktorskih studija PMF-a : Knjiga sažetaka = 5th PhD Student Symposium : Book of Abstracts / Barišić, Dajana (ur.).
]]>          <w:br/>
<![CDATA[Zagreb: Prirodoslovno-matematički fakultet Sveučilišta u Zagrebu, 2021. str. 101-102 (predavanje, sažetak, znanstveni)
]]>          <w:br/>
        </w:t>
      </w:r>
    </w:p>
    <w:p>
      <w:pPr/>
      <w:r>
        <w:rPr/>
        <w:t xml:space="preserve">
<![CDATA[Kirin, Srećko I.
]]>          <w:br/>
<![CDATA[Transmission of chirality in artificial metallated oligoamides.  // Program & Abstracts / Cejkova, Jitka (ur.).
]]>          <w:br/>
<![CDATA[Prag: University of Chemistry and Technology, 2020. str. 36-36 (predavanje, međunarodna recenzija, sažetak, znanstveni)
]]>          <w:br/>
        </w:t>
      </w:r>
    </w:p>
    <w:p>
      <w:pPr/>
      <w:r>
        <w:rPr/>
        <w:t xml:space="preserve">
<![CDATA[Gojšić, Tomislav; Opačak, Saša; Perić, Berislav; Kirin, Srećko I.
]]>          <w:br/>
<![CDATA[Unexpected reactivity of propiolic acid and triazoles.  // Knjiga sažetaka / Dejanović, Igor ; Vrsaljko, Domagoj ; Žižek, Krunoslav (ur.).
]]>          <w:br/>
<![CDATA[Zagreb: Hrvatsko društvo kemijskih inženjera i tehnologa (HDKI), 2020. str. 54-54 (predavanje, međunarodna recenzija, sažetak, znanstveni)
]]>          <w:br/>
        </w:t>
      </w:r>
    </w:p>
    <w:p>
      <w:pPr/>
      <w:r>
        <w:rPr/>
        <w:t xml:space="preserve">
<![CDATA[Opačak, Saša; Perić, Berislav; Kirin, Srećko I.
]]>          <w:br/>
<![CDATA[Supramolecular interactions in 1, n´-disubstituted ferrocene oligoamides.  // Book of Abstracts / Metrangolo, Pierangelo ; Bombelli, Francesca ; Terraneo, Giancarlo (ur.).
]]>          <w:br/>
<![CDATA[Lecce, 2019. str. P229-P229 (poster, međunarodna recenzija, sažetak, ostalo)
]]>          <w:br/>
        </w:t>
      </w:r>
    </w:p>
    <w:p>
      <w:pPr/>
      <w:r>
        <w:rPr/>
        <w:t xml:space="preserve">
<![CDATA[Pantalon Juraj, Natalija; Vianello, Robert; Miletić, Goran; Perić, Berislav; Kirin, Srećko I.
]]>          <w:br/>
<![CDATA[Substituent Influence on the Solution State Structure of Iminodiacetamide Complexes with Late Transition Metals.  // Book of Abstracts
]]>          <w:br/>
<![CDATA[Bratislava: Slovak Chemical Society, 2019. str. 79-79 (predavanje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Pantalon Juraj, Natalija; Novosel, Tiana; Krklec, Marko; Perić, Berislav; Vianello, Robert; Raić-Malić, Silvana; Kirin, Srećko I.
]]>          <w:br/>
<![CDATA[Synthesis and Characterization of 1, 2, 3-Triazole Ligands and their Transition Metal Complexes.  // 26th Croatian Meeting of Chemists and Chemical Engineers : book of abstracts
]]>          <w:br/>
<![CDATA[Šibenik, Hrvatska, 2019. str. 134-134 (poster, sažetak, znanstveni)
]]>          <w:br/>
        </w:t>
      </w:r>
    </w:p>
    <w:p>
      <w:pPr/>
      <w:r>
        <w:rPr/>
        <w:t xml:space="preserve">
<![CDATA[Pantalon Juraj, Natalija; Kirin, Srećko I.
]]>          <w:br/>
<![CDATA[Tridentatni dušikovi ligandi i stereokemija njihovih heksakoordiniranih kompleksa s prijelaznim metalima.  // Knjiga sažetaka
]]>          <w:br/>
<![CDATA[Zagreb, Hrvatska, 2019. str. 36-36 (poster, sažetak, ostalo)
]]>          <w:br/>
        </w:t>
      </w:r>
    </w:p>
    <w:p>
      <w:pPr/>
      <w:r>
        <w:rPr/>
        <w:t xml:space="preserve">
<![CDATA[Kirin, Srećko I.
]]>          <w:br/>
<![CDATA[Development of new catalysts and new materials using self-assembly of metallated oligoamides.  // Program & Abstracts
]]>          <w:br/>
<![CDATA[Granada, Španjolska, 2019. str. 37-37 (predavanje, međunarodna recenzija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Opačak, Saša; Perić, Berislav; Kirin, Srećko I.
]]>          <w:br/>
<![CDATA[Bioorganometallic chemistry of 1, n´-disubstituted ferrocene oligoamides.  // Programme and Abstracts / Lynam, Jason (ur.).
]]>          <w:br/>
<![CDATA[York: University of York, 2019. str. 32-32 (predavanje, međunarodna recenzija, sažetak, znanstveni)
]]>          <w:br/>
        </w:t>
      </w:r>
    </w:p>
    <w:p>
      <w:pPr/>
      <w:r>
        <w:rPr/>
        <w:t xml:space="preserve">
<![CDATA[Opačak, Saša; Kirin, Srećko I.
]]>          <w:br/>
<![CDATA[Palladium complexes of chiral diamine triphenylphosphine ligands: structural characterization and potential application to enantioselective catalysis.  // Book of abstracts
]]>          <w:br/>
<![CDATA[Moskva, Ruska Federacija, 2019. str. 297-297 (poster, međunarodna recenzija, sažetak, znanstveni)
]]>          <w:br/>
        </w:t>
      </w:r>
    </w:p>
    <w:p>
      <w:pPr/>
      <w:r>
        <w:rPr/>
        <w:t xml:space="preserve">
<![CDATA[Pantalon Juraj, Natalija; Perić, Berislav; Muratović, Senada; Žilić, Dijana; Vianello, Robert; Kirin, Srećko I.
]]>          <w:br/>
<![CDATA[Counterion effects on the formation of isopropyl-bis(2-picolyl)amine (iPr-bpa) complexes with Zn(II) and Cu(II).  // Book of Abstracts
]]>          <w:br/>
<![CDATA[Moskva, Ruska Federacija, 2019. str. 170-170 (poster, međunarodna recenzija, sažetak, znanstveni)
]]>          <w:br/>
        </w:t>
      </w:r>
    </w:p>
    <w:p>
      <w:pPr/>
      <w:r>
        <w:rPr/>
        <w:t xml:space="preserve">
<![CDATA[Kirin, Srećko I.
]]>          <w:br/>
<![CDATA[Razvoj novih supramolekulskih katalizatora inspiriranih 1, n´ supstituiranim ferocenskim amidima.  // SupramolChem2018, II. Simpozij supramolekulske kemije : Knjiga sažetaka / Frkanec, Leo ; Namjesnik, Danijel ; Tomišić, Vladislav (ur.).
]]>          <w:br/>
<![CDATA[Zagreb, 2018. str. 9-9 (pozvano predavanje, domaća recenzija, sažetak, znanstveni)
]]>          <w:br/>
        </w:t>
      </w:r>
    </w:p>
    <w:p>
      <w:pPr/>
      <w:r>
        <w:rPr/>
        <w:t xml:space="preserve">
<![CDATA[Kirin, Srećko I.
]]>          <w:br/>
<![CDATA[Development of new chiral catalysts inspired by 1, n´-disubstituted ferrocene amides.  // 16th Ferrocene Colloquium: Schedule and Abstracts
]]>          <w:br/>
<![CDATA[Berlin, 2018. str. 31-31 (predavanje, međunarodna recenzija, sažetak, znanstveni)
]]>          <w:br/>
        </w:t>
      </w:r>
    </w:p>
    <w:p>
      <w:pPr/>
      <w:r>
        <w:rPr/>
        <w:t xml:space="preserve">
<![CDATA[Pantalon Juraj, Natalija; Le Pennec, Jeremy; Perić, Berislav; Kirin, Srećko
]]>          <w:br/>
<![CDATA[Noncovalent interactions of a ferrocene substituted iminodiacetamide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9-179 (poster, međunarodna recenzija, sažetak, znanstveni)
]]>          <w:br/>
        </w:t>
      </w:r>
    </w:p>
    <w:p>
      <w:pPr/>
      <w:r>
        <w:rPr/>
        <w:t xml:space="preserve">
<![CDATA[Opačak, Saša; Kirin, Srećko
]]>          <w:br/>
<![CDATA[Platinum, Palladium and Rhodium complexes of chiral diamine ligands: synthesis and characterization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78-178 (poster, podatak o recenziji nije dostupan, sažetak, znanstveni)
]]>          <w:br/>
        </w:t>
      </w:r>
    </w:p>
    <w:p>
      <w:pPr/>
      <w:r>
        <w:rPr/>
        <w:t xml:space="preserve">
<![CDATA[Perić, Berislav; Szalontai, Gabor; Kirin, Srećko I.
]]>          <w:br/>
<![CDATA[Chemical shift GIPAW-DFT calculations and ssNMR measurements for two amino-acid anthracene conjugates.  // Computational Chemistry Day : Book of Abstracts / Babić, Darko (ur.).
]]>          <w:br/>
<![CDATA[Zagreb, 2018. str. 17-17 (poster, recenziran, sažetak, ostalo)
]]>          <w:br/>
        </w:t>
      </w:r>
    </w:p>
    <w:p>
      <w:pPr/>
      <w:r>
        <w:rPr/>
        <w:t xml:space="preserve">
<![CDATA[Perić, Berislav; Szalontai, Gabor; Kirin, Srećko I.
]]>          <w:br/>
<![CDATA[1, 9-Substituted anthracene amino-acid conjugates: a study by NMR-crystallography.  // Smarter 6 : Meeting on Structure Elucidation by Combining Magnetic Resonance, Computation, Modeling and Diffraction : Book of Abstracts
]]>          <w:br/>
<![CDATA[Ljubljana: National Institute of Chemistry, 2018. str. 62-62 (poster, međunarodna recenzija, sažetak, znanstveni)
]]>          <w:br/>
        </w:t>
      </w:r>
    </w:p>
    <w:p>
      <w:pPr/>
      <w:r>
        <w:rPr/>
        <w:t xml:space="preserve">
<![CDATA[Opačak, Saša; Kokan, Zoran; Glasovac, Zoran; Perić, Berislav; Kirin, Srećko I.
]]>          <w:br/>
<![CDATA["Backdoor induction" of chirality: Trans-1, 2-cyclohexanediamine as a key building block for asymmetric hydrogenation catalysts.  // 21st International Symposium on Homogeneous Catalysis : Book of Abstracts
]]>          <w:br/>
<![CDATA[Amsterdam, Nizozemska, 2018. str. 150-150 (poster, međunarodn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Pantalon Juraj, Natalija; Smrečki, Neven; Popović, Zora; Perić, Berislav; Kirin, Srećko I.
]]>          <w:br/>
<![CDATA[Stereochemistry of hexacoordinated transition metal complexes with iminodiacetamide ligands.  // 25. Hrvatski skup kemičara i kemijskih inženjera : knjiga sažetaka / Đaković, Marijana ; Šantić, Ana (ur.).
]]>          <w:br/>
<![CDATA[Zagreb: Hrvatsko kemijsko društvo, 2017. str. 144-144 (poster, međunarodna recenzija, sažetak, znanstveni)
]]>          <w:br/>
        </w:t>
      </w:r>
    </w:p>
    <w:p>
      <w:pPr/>
      <w:r>
        <w:rPr/>
        <w:t xml:space="preserve">
<![CDATA[Kokan, Zoran; Kovačević, Borislav; Tzvetkova, Pavleta; Kirin, Srećko I.
]]>          <w:br/>
<![CDATA[Chiral Induction and Hydrogen-Bonded Self-Assembly of Palladium Complexes with Amino Acid Derived Monodentate Phosphine Ligands.  // 12th International Symposium on Macrocyclic and Supramolecular Chemistry in conjunction with ISACS: Book of Abstracts
]]>          <w:br/>
<![CDATA[Cambridge, Ujedinjeno Kraljevstvo, 2017. str. -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2D Solid state aggregation of chiral zinc acylaminopyridine complexes by aromatic π•••π stacking interactions.  // Solid-State Science & Research : Book of Abstracts and Programme / Juribašić Kulcsar, Marina ; Halasz, Ivan (ur.).
]]>          <w:br/>
<![CDATA[Zagreb: Institut Ruđer Bošković, 2017. str. 73-73 (poster, međunarodna recenzija, sažetak, znanstveni)
]]>          <w:br/>
        </w:t>
      </w:r>
    </w:p>
    <w:p>
      <w:pPr/>
      <w:r>
        <w:rPr/>
        <w:t xml:space="preserve">
<![CDATA[Pantalon Juraj, Natalija; Miletić, Goran; Vianello, Robert; Perić, Berislav; Kirin, Srećko I.
]]>          <w:br/>
<![CDATA[Hexacoordinated transition metal bpa and imda complexes.  // Solid-State Science & Research Meeting : Book of Abstracts / Juribašić Kulcsár, Marina ; Halasz, Ivan (ur.).
]]>          <w:br/>
<![CDATA[Zagreb: Institut Ruđer Bošković, 2017. str. 85-85 (poster, međunarodna recenzija, sažetak, znanstveni)
]]>          <w:br/>
        </w:t>
      </w:r>
    </w:p>
    <w:p>
      <w:pPr/>
      <w:r>
        <w:rPr/>
        <w:t xml:space="preserve">
<![CDATA[Kirin, Srećko I.
]]>          <w:br/>
<![CDATA[Minimal artificial enzymes: Application of "backdoor induction" in asymmetric catalysi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35-35 (pozvano predavanje, međunarodna recenzija, sažetak, znanstveni)
]]>          <w:br/>
        </w:t>
      </w:r>
    </w:p>
    <w:p>
      <w:pPr/>
      <w:r>
        <w:rPr/>
        <w:t xml:space="preserve">
<![CDATA[Opačak, Saša; Kokan, Zoran; Štefanić, Zoran; Perić, Berislav; Kirin, Srećko I.
]]>          <w:br/>
<![CDATA[Application of new chiral phospine Rh(I) complexes in enantioselective catalytic hydrogenation reaction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3-143 (poster, međunarodna recenzija, sažetak, znanstveni)
]]>          <w:br/>
        </w:t>
      </w:r>
    </w:p>
    <w:p>
      <w:pPr/>
      <w:r>
        <w:rPr/>
        <w:t xml:space="preserve">
<![CDATA[Perić, Berislav; Kokan, Zoran; Kirin, Srećko I.
]]>          <w:br/>
<![CDATA[Palladium and Platinum Phosphine Bio-conjugates.  // Abstract Book
]]>          <w:br/>
<![CDATA[Brest, Francuska, 2016. str. 372-372 (poster, međunarodna recenzija, sažetak, znanstveni)
]]>          <w:br/>
        </w:t>
      </w:r>
    </w:p>
    <w:p>
      <w:pPr/>
      <w:r>
        <w:rPr/>
        <w:t xml:space="preserve">
<![CDATA[Pernar, Margareta; Kokan, Zoran; Matković, Marija; Piantanida, Ivo; Polančec, Denis; Turel, Iztok; Kirin, Srećko I.; Brozović, Anamaria
]]>          <w:br/>
<![CDATA[Organometallic ruthenium complexes with triphenylphosphane amino acid bioconjugates as possible anticancer compounds.  // Libri oncologici : Croatian journal of oncology (0300-8142) XLIV (2016), 1 ; 47-47
]]>          <w:br/>
<![CDATA[Zagreb, 2016. str. 47-47 (poster, sažetak, znanstveni)
]]>          <w:br/>
        </w:t>
      </w:r>
    </w:p>
    <w:p>
      <w:pPr/>
      <w:r>
        <w:rPr/>
        <w:t xml:space="preserve">
<![CDATA[Kirin, Srećko I.
]]>          <w:br/>
<![CDATA[Minimal artificial enzymes: development of a new class of chiral catalysts for asymmetric reactions.  // Conference Abstract Book, p. 79.
]]>          <w:br/>
<![CDATA[Goyang-si, Republika Koreja, 2016. str. 79-79 (predavanje, međunarodna recenzija, sažetak, znanstveni)
]]>          <w:br/>
        </w:t>
      </w:r>
    </w:p>
    <w:p>
      <w:pPr/>
      <w:r>
        <w:rPr/>
        <w:t xml:space="preserve">
<![CDATA[Kokan, Zoran; Perić, Berislav; Vazdar, Mario; Leksić, Edislav; Meštrović, Ernest; Kirin, Srećko I.
]]>          <w:br/>
<![CDATA[Biokonjugati aminopiridina u otopini i čvrstom stanju.  // Knjiga sažetaka / Matijašić, Gordana (ur.).
]]>          <w:br/>
<![CDATA[Zagreb: Hrvatsko društvo kemijskih inženjera i t ehnologa, 2016. str. 143-143 (poster, domaća recenzija, sažetak, ostalo)
]]>          <w:br/>
        </w:t>
      </w:r>
    </w:p>
    <w:p>
      <w:pPr/>
      <w:r>
        <w:rPr/>
        <w:t xml:space="preserve">
<![CDATA[Kokan, Zoran; Brozovic, Anamaria; Piantanida, Ivo; Turel, Iztok; Kirin, Srećko I.
]]>          <w:br/>
<![CDATA[Organometallic ruthenium complexes with triphenylphosphane amino acid bioconjugates: Catalytic and biological properties.  // Book of Abstracts
]]>          <w:br/>
<![CDATA[Palma de Mallorca, Španjolska, 2016. str. 84-84 (poster, međunarodna recenzija, sažetak, znanstveni)
]]>          <w:br/>
        </w:t>
      </w:r>
    </w:p>
    <w:p>
      <w:pPr/>
      <w:r>
        <w:rPr/>
        <w:t xml:space="preserve">
<![CDATA[Kokan, Zoran; Opačak, Saša; Kirin, Srećko I.
]]>          <w:br/>
<![CDATA[Chiral Induction of Novel Ferrocene-Phosphine Ligands in Enantioselective Hydrogenation.  // Conference Abstract Book, p. 152.
]]>          <w:br/>
<![CDATA[Goyang-si, Republika Koreja, 2016. str. 152-152 (poster, međunarodna recenzija, sažetak, znanstveni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irin, Srećko
]]>          <w:br/>
<![CDATA[Artificial secondary structures in the design of new catalysts and new materials.  // First Joint Croatian - Chinese Mini Symposium on Chemistry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Juraj, Natalija P.; Perić, Berislav; Miletić, Goran. I.; Kirin, Srećko I.
]]>          <w:br/>
<![CDATA[Late Transition Metal Complexes of Iminodiacetamide Ligands: Steric, Electronic and Counterion Effects on Stereochemistry.  // 7th EuCheMS Conference on Nitrogen Ligands
]]>          <w:br/>
<![CDATA[Lisabon, Portugal, 2018. (poster, međunarodna recenzija, neobjavljeni rad, znanstveni)
]]>          <w:br/>
        </w:t>
      </w:r>
    </w:p>
    <w:p>
      <w:pPr/>
      <w:r>
        <w:rPr/>
        <w:t xml:space="preserve">
<![CDATA[Kirin, Srećko I.
]]>          <w:br/>
<![CDATA[Self-assembly of palladium complexes with amino acid derived monodentate phosphine ligands.  // CM1402 Crystallize COST Annual meeting
]]>          <w:br/>
<![CDATA[Lincoln, Ujedinjeno Kraljevstvo, 2017. (predavanje, međunarodna recenzija, neobjavljeni rad, znanstveni)
]]>          <w:br/>
        </w:t>
      </w:r>
    </w:p>
    <w:p>
      <w:pPr/>
      <w:r>
        <w:rPr/>
        <w:t xml:space="preserve">
<![CDATA[Glasovac, Zoran; Kokan, Zoran; Kirin Srećko I.
]]>          <w:br/>
<![CDATA[Rationalization of Enantioselectivity Change in Rhodium-catalyzed Hydrogenation Reaction Assessed by DFT Calculations.  // 20th European Symposium on Organic Chemistry (ESOC 2017)
]]>          <w:br/>
<![CDATA[Köln, Njemačka, 2017. (poster, međunarodna recenzija, sažetak, znanstveni)
]]>          <w:br/>
        </w:t>
      </w:r>
    </w:p>
    <w:p>
      <w:pPr/>
      <w:r>
        <w:rPr/>
        <w:t xml:space="preserve">
<![CDATA[Kirin, Srećko I.
]]>          <w:br/>
<![CDATA[Secondary structures of artificial pseudo-peptides in the design of new catalysts and new materials,.  // Annual CM1402 Crystallize COST meeting
]]>          <w:br/>
<![CDATA[Coimbra, Portugal, 2016. str. ----- (predavanje, međunarodna recenzija, neobjavljeni rad, znanstveni)
]]>          <w:br/>
        </w:t>
      </w:r>
    </w:p>
    <w:p>
      <w:pPr/>
      <w:r>
        <w:rPr/>
        <w:t xml:space="preserve">
<![CDATA[Kirin, Srećko I.
]]>          <w:br/>
<![CDATA[Supramolecular Chirality Inversion of Small Molecule Assemblies.  // CM1402 Crystallize COST meeting
]]>          <w:br/>
<![CDATA[San Ġiljan, Malta, 2016. (predavanje, međunarodna recenzija, neobjavljeni rad, znanstveni)
]]>          <w:br/>
        </w:t>
      </w:r>
    </w:p>
    <w:p>
      <w:pPr/>
      <w:r>
        <w:rPr/>
        <w:t xml:space="preserve">
<![CDATA[Kokan, Zoran; Kirin, Srećko I.
]]>          <w:br/>
<![CDATA[Chiral supramolecular induction in palladium complexes of triphenylphosphane amino acid bioconjugates.  // nije objavljen
]]>          <w:br/>
<![CDATA[Varšava, Poljska, 2015. (poster, međunarodna recenzija, neobjavljeni rad, znanstveni)
]]>          <w:br/>
        </w:t>
      </w:r>
    </w:p>
    <w:p>
      <w:pPr/>
      <w:r>
        <w:rPr/>
        <w:t xml:space="preserve">
<![CDATA[Kokan, Zoran; Roca, Sunčica; Vikić-Topić, Dražen; Perić, Berislav; Kirin, Srećko I.
]]>          <w:br/>
<![CDATA[Supramolecular dimers of pyridine amino acid ligands and their ZnL2 complexes.  // COST CM1105 W3 Meeting
]]>          <w:br/>
<![CDATA[Varšava, Poljska, 2015. str. -----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talon Juraj, Natalija
]]>          <w:br/>
<![CDATA[Stereokemija kompleksa 2,2'-iminodiacetamida i bis(piridin-2-ilmetil)amina te njihova primjena u enantioselektivnoj katalizi., 2021., doktorska disertacija, Prirodoslovno matematički fakultet, Zagreb
]]>          <w:br/>
        </w:t>
      </w:r>
    </w:p>
    <w:p>
      <w:pPr/>
      <w:r>
        <w:rPr/>
        <w:t xml:space="preserve">
<![CDATA[Opačak, Saša
]]>          <w:br/>
<![CDATA[Metalni kompleksi konjugata trifenilfosfina i kiralnih amida: priprava, karakterizacija i primjena u stereoselektivnoj sintezi., 202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jšić, Tomislav
]]>          <w:br/>
<![CDATA[Adicija triazolnih reagenasa na trostruku vezu derivata propinske kiseline: Sinteza i karakterizacija., 2021., diplomski rad, diplomski, Prirodoslovno-matematički fakultet, Zagreb
]]>          <w:br/>
        </w:t>
      </w:r>
    </w:p>
    <w:p>
      <w:pPr/>
      <w:r>
        <w:rPr/>
        <w:t xml:space="preserve">
<![CDATA[Krklec, Marko
]]>          <w:br/>
<![CDATA[Sinteza bis-1, 2, 3-triazolnih derivata heterocikla i njihovih metalnih kompleksa., 2019., diplomski rad, diplomski, Fakultet kemijskog inženjerstva i tehnologije, Zagreb
]]>          <w:br/>
        </w:t>
      </w:r>
    </w:p>
    <w:p>
      <w:pPr/>
      <w:r>
        <w:rPr/>
        <w:t xml:space="preserve">
<![CDATA[Benko, Tiana
]]>          <w:br/>
<![CDATA[Sinteza bis-1, 2, 3-triazolnih liganada i njihovih metalnih kompleksa., 2018., diplomski rad, diplomski, Fakultetu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