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čić Kombol, Tonka
]]>          <w:br/>
<![CDATA[Zdravstveni turizam-strateško restrukturiranje i perspektive. // Hrvatski turizam na pragu 21. stoljeća / Bošković, Desimir ; Šerović, Svjetlana (ur.).
]]>          <w:br/>
<![CDATA[Poreč: Institut za poljoprivredu i turizam Poreč, 2000. str. 141-156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Pančić Kombol, Tonka
]]>          <w:br/>
<![CDATA[Events as a Part of a Tourism Strategy. // Events-Wachstumsmarkt im Tourism? / Freyer, Walter ; Meyer, Dorothea ; Scherhag, Knut (ur.).
]]>          <w:br/>
<![CDATA[Dresden: Deutschen Instituts für Tourismusforschung, 1998. str. 179-190
]]>          <w:br/>
        </w:t>
      </w:r>
    </w:p>
    <w:p>
      <w:pPr/>
      <w:r>
        <w:rPr/>
        <w:t xml:space="preserve">
<![CDATA[Paulussen, Joris; Pančić Kombol, Tonka
]]>          <w:br/>
<![CDATA[Izobrazba iz područja menadžmenta u turizmu i hotelijerstvu: statički ili dinamički aspekt?. // Tranzicijski procesi u hrvatskom truizmu / Pančić Kombol, Tonka (ur.).
]]>          <w:br/>
<![CDATA[Opatija: Fakultet za menadžment u turizmu i ugostiteljstvu Sveučilišta u Rijeci, 1998. str. 165-176
]]>          <w:br/>
        </w:t>
      </w:r>
    </w:p>
    <w:p>
      <w:pPr/>
      <w:r>
        <w:rPr/>
        <w:t xml:space="preserve">
<![CDATA[Pančić Kombol, Tonka
]]>          <w:br/>
<![CDATA[Promocija hrvatskog turizma u tržišnim uvjetima. // Tranzicijski procesi u hrvatskom turizmu / Pančić Kombol, Tonka (ur.).
]]>          <w:br/>
<![CDATA[Opatija: Fakultet za menadžment u turizmu i ugostiteljstvu Sveučilišta u Rijeci, 1998. str. 137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 Jurdana, Dora
]]>          <w:br/>
<![CDATA[Local Community Involvement in Tourism Development.  // HOTEL 2000 / Perić, Jože (ur.).
]]>          <w:br/>
<![CDATA[Opatija: Fakultet za menadžment u turizmu i ugostiteljstvu Sveučilišta u Rijeci, 2000. str. 287-295 (ostalo, međunarodna recenzija, cjeloviti rad (in extenso), znanstveni)
]]>          <w:br/>
        </w:t>
      </w:r>
    </w:p>
    <w:p>
      <w:pPr/>
      <w:r>
        <w:rPr/>
        <w:t xml:space="preserve">
<![CDATA[Turk, Hrvoje
]]>          <w:br/>
<![CDATA[Turističkogeografska valorizacija Puntarske drage (otok Krk).  // 2. hrvatski geografski kongres / Pejnović, Dane (ur.).
]]>          <w:br/>
<![CDATA[Zagreb: Hrvatsko geografsko društvo, 2000. str. 29-304 (ostalo, međunarodn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roatia - a model of Modernization in Europe?.  // Leisure, Kulture and Tourism in Europe / Nahrstedt, Wolfgang and Pancic Kombol, Tonka (ur.).
]]>          <w:br/>
<![CDATA[Bielefeld: IFKA e. V., 1998. str. 53-66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New Developments in Tourism in Croatia.  // Quality - The Strategic Factor of Tourism Development / Mončekova, Elena (ur.).
]]>          <w:br/>
<![CDATA[Banska Bistrica: Ekonomicka fakulta univerzity Mateja Bela, 1998. str. 141-146 (predavanje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>
      <w:pPr/>
      <w:r>
        <w:rPr/>
        <w:t xml:space="preserve">
<![CDATA[Smolčić-Jurdana, Dora
]]>          <w:br/>
<![CDATA[Odživost-značajna ekonomska kategorija razvoja turističke destinacije.  // Hotelska kuća 98 / Peršić, Milena (ur.).
]]>          <w:br/>
<![CDATA[Opatija: Fakultet za menadžment u turizmu i ugostiteljstvu Sveučilišta u Rijeci, 1998. str. 297-3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ultural and City Tourism in Croatia.  // World Heritage between Conservation and Development / Milinović, Dino (ur.).
]]>          <w:br/>
<![CDATA[Zagreb: Hrvatska komisija za suradnju s UNESCO-om -Ministarstvo kulture, 1997. str. 97-107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Talasoterapija i zdravstveni turizam.  // I. Međunarodni simpozij-Opatija promotor zdravstvenog turizma / Rožanić, Igor (ur.).
]]>          <w:br/>
<![CDATA[Opatija: Vološćansko grafičko poduzeće, 1996. str. 141-148 (predavanje, međunarodna recenzija, cjeloviti rad (in extenso), znanstveni)
]]>          <w:br/>
        </w:t>
      </w:r>
    </w:p>
    <w:p>
      <w:pPr/>
      <w:r>
        <w:rPr/>
        <w:t xml:space="preserve">
<![CDATA[Nahrstedt, Wolfgang
]]>          <w:br/>
<![CDATA[Deutsche Heilbaeder und Kurorte vor neuen Herausforderungen (Beispil Nordrhein-Westfalen).  // I. Međunarodni simpozij Opatija-Promotor zdravstvenog turizma / Rožanić, Igor (ur.).
]]>          <w:br/>
<![CDATA[Opatija: Vološćansko grafičko poduzeće, 1996. str. 257-2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čić Jurdana, Dora
]]>          <w:br/>
<![CDATA[Značaj prihvatnog potencijala za ekološki uravnotežen razvoj turizma.  // Economics and Ecology in Function of Tourism Development / Ivanović, Zoran ; Novacka, Ludmila (ur.).
]]>          <w:br/>
<![CDATA[Opatija: Fakultet za menadžment u turizmu i ugostiteljstvu Sveučilišta u Rijeci, 2000. str. 429-4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lčić-Jurdana, Dora
]]>          <w:br/>
<![CDATA[Turizam u razvojnoj strategiji hrvatskog gospodarstva., 1997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