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Tomislav; Blaslov Kristina; Pavić Ljubičić, Antonela; Duvnjak, Lea
]]>          <w:br/>
<![CDATA[GLP-1 receptor agonists: effects on nonalcoholic fatty liver disease.  // Diabetologia Croatica, 43 (2014),  21-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