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lavomir Stankov, Šime Pilić, Suzana Stankov
]]>          <w:br/>
<![CDATA[Računalne tehnologije u školi: Gledišta studenta i učitelja.  // Informatologia, 33 (2000), 1-2;  52-56 (podatak o recenziji nije dostupan, prethodno priopćenje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Pilić, Šime
]]>          <w:br/>
<![CDATA[Obrasci društvenosti u eri informacijske tehnologije.  // Informatologia, 32 (1999), 1-2;  48-52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, 46 (1997), 1;  17-30 (domaća recenzija, članak, znanstveni)
]]>          <w:br/>
        </w:t>
      </w:r>
    </w:p>
    <w:p>
      <w:pPr/>
      <w:r>
        <w:rPr/>
        <w:t xml:space="preserve">
<![CDATA[Pilić, Šime
]]>          <w:br/>
<![CDATA[Čitalačka kultura nastavnika : Čestota čitanja dnevnih i tjednih novina.  // Školski vjesnik : časopis za pedagoška i školska pitanja, 46 (1997), 1;  17-30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ić, Šime
]]>          <w:br/>
<![CDATA[Regrutacija srednjoškolskih profesora u postsocijalističkoj Hrvatskoj.  // Život i škola, 46 (2000), 3;  51-6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>
      <w:pPr/>
      <w:r>
        <w:rPr/>
        <w:t xml:space="preserve">
<![CDATA[Pilić, Šime; Lovrić, Jasminka
]]>          <w:br/>
<![CDATA[Profesori biologije i kemije: Sociodemografska obilježja i proces školovanja.  // Školski vjesnik, 49 (2000), 1;  21-33 (podatak o recenziji nije dostupan, izvorni znanstven članak, ostalo)
]]>          <w:br/>
        </w:t>
      </w:r>
    </w:p>
    <w:p>
      <w:pPr/>
      <w:r>
        <w:rPr/>
        <w:t xml:space="preserve">
<![CDATA[Pilić, Šime
]]>          <w:br/>
<![CDATA[Tko su prijatelji nastavnika.  // Školski vjesnik, 48 (1999), 1;  3-21 (podatak o recenziji nije dostupan, izvorni znanstveni članak, znanstveni)
]]>          <w:br/>
        </w:t>
      </w:r>
    </w:p>
    <w:p>
      <w:pPr/>
      <w:r>
        <w:rPr/>
        <w:t xml:space="preserve">
<![CDATA[Pilić, Šime
]]>          <w:br/>
<![CDATA[Nastava sociologije obrazovanja u Hrvatskoj.  // Napredak (Zagreb), 140 (1999), 4;  481-487 (podatak o recenziji nije dostupan, pregledni rad, ostalo)
]]>          <w:br/>
        </w:t>
      </w:r>
    </w:p>
    <w:p>
      <w:pPr/>
      <w:r>
        <w:rPr/>
        <w:t xml:space="preserve">
<![CDATA[Pilić, Šime; Vujević, Diana
]]>          <w:br/>
<![CDATA[Socijalna struktura studenata nastavničkih fakulteta.  // Školski vjesnik : časopis za pedagoška i školska pitanja, 47 (1998), 1;  43-58 (podatak o recenziji nije dostupan, znanstveni)
]]>          <w:br/>
        </w:t>
      </w:r>
    </w:p>
    <w:p>
      <w:pPr/>
      <w:r>
        <w:rPr/>
        <w:t xml:space="preserve">
<![CDATA[Pilić, Šime
]]>          <w:br/>
<![CDATA[Frequency of newspaper reading in teachersUčestalost čitanja novina kod nastavnika.  // Informatologia, 29/30 (1998), 3-4,1996;1-4, 1997;  129-133 (podatak o recenziji nije dostupan, znanstveni)
]]>          <w:br/>
        </w:t>
      </w:r>
    </w:p>
    <w:p>
      <w:pPr/>
      <w:r>
        <w:rPr/>
        <w:t xml:space="preserve">
<![CDATA[Pilić, Šime
]]>          <w:br/>
<![CDATA[Bio-bibliografija dr. sc. Ane Tomaš (1940-1997).  // Školski vjesnik : časopis za pedagoška i školska pitanja, 46 (1997), 2;  209-215 (podatak o recenziji nije dostupan, pregled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ilić, Šime
]]>          <w:br/>
<![CDATA[Socijalna eko-historija krajeva uz rijeku Krku u suvremenim putopisima.  // Triplex Confinium (1500-1800): ekohistorija. Zbornik radova s 3. međunarodne Projektne konferencije održane od 3. do 7. svibnja 2000. u Zadru / Roksandić, Drago ; Štefanec, Nataša (ur.).
]]>          <w:br/>
<![CDATA[Split : Zagreb: Književni krug Split ; Zavod za hrvatsku povijest Filozofskog fakulteta Sveučilišta u Zagrebu, 2003. str. 305-336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Amižić, Ani
]]>          <w:br/>
<![CDATA[Model učitelja u inteligentnim tutorskim sustavima.  // XXIV. međunarodni skup (MIPRO 2001) : zbornik radova zajedničkih seminara i savjetovanja : Računala u obrazovanju / Čičin-Šain, Marina (ur.).
]]>          <w:br/>
<![CDATA[Rijeka: Hrvatska udruga za mikroprocesorske, procesne i informacijske sustave, mikroelektroniku i elektroniku, 2001. str. 89-91 (predavanje, domaća recenzija, cjeloviti rad (in extenso), znanstveni)
]]>          <w:br/>
        </w:t>
      </w:r>
    </w:p>
    <w:p>
      <w:pPr/>
      <w:r>
        <w:rPr/>
        <w:t xml:space="preserve">
<![CDATA[Čulić, Jelena; Zelić, Marija
]]>          <w:br/>
<![CDATA[Modul eksperta u inteligentnim tutorskim sustavima.  // Computers in education : proceedings of the Conference CE = Računala u obrazovanju : zbornik radova Savjetovanja CE ; u okviru XXIV. međunarodnog skupa MIPRO 2001 / Čičin-Šain, Marina ; Dragojlović, Pavle ; Šunde, Jadranka (ur.).
]]>          <w:br/>
<![CDATA[Rijeka: Hrvatska udruga za informacijsku i komunikacijsku tehnologiju, elektroniku i mikroelektroniku - MIPRO, 2001. str. 92-94 (predavanje, domaća recenzija, cjeloviti rad (in extenso), znanstveni)
]]>          <w:br/>
        </w:t>
      </w:r>
    </w:p>
    <w:p>
      <w:pPr/>
      <w:r>
        <w:rPr/>
        <w:t xml:space="preserve">
<![CDATA[Ivelić, Slavica; Vidov, Marija
]]>          <w:br/>
<![CDATA[Modul komunikacije u inteligentnim tutorskim sustavima.  // Zbornik radova MIPRO&#39;2001, računala u obrazovanju
]]>          <w:br/>
<![CDATA[Opatija: Hrvatska udruga MIPRO, 2001. str. 101-104 (predavanje, domaća recenzija, cjeloviti rad (in extenso), znanstveni)
]]>          <w:br/>
        </w:t>
      </w:r>
    </w:p>
    <w:p>
      <w:pPr/>
      <w:r>
        <w:rPr/>
        <w:t xml:space="preserve">
<![CDATA[Dugandžić, Gabrijela; Jurčević, Marica
]]>          <w:br/>
<![CDATA[Test upotrebljivosti inteligentne hipermedijske autorske ljuske TEx-SYs.  // Zbornik Radova MIPRO&#39;2001, računala u obrazovanju / ČIčin-Šain, Marina (ur.).
]]>          <w:br/>
<![CDATA[Opatija: Hrvatska udruga MIPRO, 2001. str. 105-107 (predavanje, domaća recenzija, cjeloviti rad (in extenso), znanstveni)
]]>          <w:br/>
        </w:t>
      </w:r>
    </w:p>
    <w:p>
      <w:pPr/>
      <w:r>
        <w:rPr/>
        <w:t xml:space="preserve">
<![CDATA[Maljković, Ante
]]>          <w:br/>
<![CDATA[Razvojni inteligentni tutorski sustavi: Analiza trenutne upotrebljivosti.  // Zbornik radova MIPRO&#39;2001, računala u obrazovanju / ČIčin-Šain, Marina (ur.).
]]>          <w:br/>
<![CDATA[Opatija: Hrvatska udruga MIPRO, 2001. str. 108-111 (predavanje, domaća recenzija, cjeloviti rad (in extenso), znanstveni)
]]>          <w:br/>
        </w:t>
      </w:r>
    </w:p>
    <w:p>
      <w:pPr/>
      <w:r>
        <w:rPr/>
        <w:t xml:space="preserve">
<![CDATA[Sedlar, Jelena
]]>          <w:br/>
<![CDATA[Modeliranje učenika u inteligentnim tutorskim sustavima.  // Zbornik radova MIPRO&#39;2001, računala u obrazovanju / ČIčin-Šain, Marina (ur.).
]]>          <w:br/>
<![CDATA[Opatija: Hrvatska udruga MIPRO, 2001. str. 112-114 (predavanje, domać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Rosić, Marko; Slavomir, Stankov
]]>          <w:br/>
<![CDATA[WEB prijentirani inteligentni tutorski sustavi.  // MIPRO-2000, Računala u školi / ČIčin-Šain, Marina (ur.).
]]>          <w:br/>
<![CDATA[Rijeka: Hrvatska udruga za informacijsku i komunikacijsku tehnologiju, elektroniku i mikroelektroniku - MIPRO, 2000. str. 81-84 (predavanje, domaća recenzija, cjeloviti rad (in extenso), znanstveni)
]]>          <w:br/>
        </w:t>
      </w:r>
    </w:p>
    <w:p>
      <w:pPr/>
      <w:r>
        <w:rPr/>
        <w:t xml:space="preserve">
<![CDATA[Slavomir Stankov; Vlado Glavinić; Marko Rosić
]]>          <w:br/>
<![CDATA[Prikaz znanja u inteligentnom tutorskom sustavu.  // 2000 IEEE international Conference on Intelligent Engineering Systems - Proceedings / Žlajpah, Leon ; Rudas, Imre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Andrić, Maja; Žitko, Branko
]]>          <w:br/>
<![CDATA[Programski jezici u srednjoškolskoj nastavi.  // XXIII međunarodni skup MIPRO 2000 "Računala u školi" zbornik radova = 23nd International Convention MIPRO 2000 "Computers in schools" : proceedings / Biljanović, Petar ; ČIčin-Šain, Marina (ur.).
]]>          <w:br/>
<![CDATA[Rijeka: Hrvatska udruga za informacijsku i komunikacijsku tehnologiju, elektroniku i mikroelektroniku - MIPRO, 2000. str. 14-16 (predavanje, domaća recenzija, cjeloviti rad (in extenso), znanstveni)
]]>          <w:br/>
        </w:t>
      </w:r>
    </w:p>
    <w:p>
      <w:pPr/>
      <w:r>
        <w:rPr/>
        <w:t xml:space="preserve">
<![CDATA[Andrina, Granić; Slavomir, Stankov; Vlado Glavinić
]]>          <w:br/>
<![CDATA[Aspekti korisničkog sučelja u inteligentnom tutorskom sustavu.  // Proceedings of  22nd International Conference Information Technology Interfaces ITI 2000.
]]>          <w:br/>
<![CDATA[Pula, Hrvatska, 2000. str. 157-164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Vrjednovanje odnosa nastavnik-učenik sa stajališta učenika.  // Vrjednovanje obrazovanja, Zbornik radova s međunarodnoga znanstvenoga skupa. / Peko, Anđelka ; Vodopija, Irena (ur.).
]]>          <w:br/>
<![CDATA[Osijek: Sveučilište Josipa Jurja Strossmayera u Osijeku, Pedagoški fakul, 1998. str. 23-35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lavomir, Stankov
]]>          <w:br/>
<![CDATA[Inteligentni računalni sustav za vođenje procesa učenja i poučavanja.  // Inteligentno vođenje i inteligentni sustavi / Juraj Božičević (ur.).
]]>          <w:br/>
<![CDATA[Zagreb: Hrvatsko društvo za sustave (CROSS), 1997. str. 31-40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
]]>          <w:br/>
<![CDATA[Uloga odgajatelja u identifikaciji djece s teškoćama u razvoju.  // Pedagoška iskustva, novine i istraživanja upredškolskom odgoju / Ivon, Hicela (ur.).
]]>          <w:br/>
<![CDATA[Split: Ured za prosvjetu Županije Splitsko-dalmatinske, IEDPE-Pariz, 1996. str. 138-139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Društveni ugled profesije učitelj.  // Stogodišnjica Škole Tučepi (Savjetovanje - Škola danas i sutra) / Mihaljević-Falak, Ljubica (ur.).
]]>          <w:br/>
<![CDATA[Split: Osnovna škola Tučepi, 1996. str. 212-225 (pozvano predavanje, domać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>
      <w:pPr/>
      <w:r>
        <w:rPr/>
        <w:t xml:space="preserve">
<![CDATA[Pilić, Šime
]]>          <w:br/>
<![CDATA[Socijalno podrijetlo i karijerna mobilnost nastavnika.  // Pedagogija i hrvatsko školstvo, Zbornik radova Sabora hrvatskih pedagoga / Vrgoč, Hrvoje (ur.).
]]>          <w:br/>
<![CDATA[Zagreb: Hrvatski pedagoško-književni zbor, Zagreb, 1996. str. 443-450 (pozvano predavanje, domaća recenzija, cjeloviti rad (in extenso), znanstveni)
]]>          <w:br/>
        </w:t>
      </w:r>
    </w:p>
    <w:p>
      <w:pPr/>
      <w:r>
        <w:rPr/>
        <w:t xml:space="preserve">
<![CDATA[Pilić, Šime
]]>          <w:br/>
<![CDATA[Socio-kulturni profil roditelja predškolske djece:primjer grada Splita.  // Pedagoška iskustva, novine i istraživanja u predškolskom odgoju / Ivon, Hicela (ur.).
]]>          <w:br/>
<![CDATA[Split: Ured za prosvjetu Županije Splitsko-dalmatinske, IEDPE-Pariz, 1966. str. 140-144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Tomaš, Ana
]]>          <w:br/>
<![CDATA[Poimanje prijateljstva i organizacija razrednog odjeljenja.  // Znanstevni skup Vrednovanje obrazovnog procesa- knjiga sažetaka / Peko, Anđelka ; Vodopija, Irena ; Šoštarko, Gordana (ur.).
]]>          <w:br/>
<![CDATA[Osijek: Filozofski fakultet Sveučilišta Josipa Jurja Strossmayera u Osijeku, 1996. str. 38-39 (pozvano predavanje, domaća recenzija, sažetak, znanstveni)
]]>          <w:br/>
        </w:t>
      </w:r>
    </w:p>
    <w:p>
      <w:pPr/>
      <w:r>
        <w:rPr/>
        <w:t xml:space="preserve">
<![CDATA[Pilić, Šime
]]>          <w:br/>
<![CDATA[Vrednovanje odnosa s nastavnicima : stajališteučenika.  // Znanstevi skup - Vrednovanje obrazovnog procesa- knjiga sažetaka / Peko, Anđelka ; Vodopija, Irena ; Šoštarko, Gordana (ur.).
]]>          <w:br/>
<![CDATA[Osijek: Filozofski fakultet Sveučilišta Josipa Jurja Strossmayera u Osijeku, 1996. str. 36-37 (pozvano 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nkov, Slavomir
]]>          <w:br/>
<![CDATA[Modeliranje učenika u računalnoj igri s novčićima.  // .. / . (ur.).
]]>          <w:br/>
<![CDATA[Zagreb, Hrvatska, 1999. (pozvano predavanje, domaća recenzija, neobjavljeni rad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kičević, Damir
]]>          <w:br/>
<![CDATA[Aranžmani točaka, pravaca, ravnina i hiperravnina., 2000., magistarski rad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
<![CDATA[Pilić, Šime
]]>          <w:br/>
<![CDATA[Čitanje kao komunikacija i kulturni čin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