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946. - 2006. Klinički zavod za kemiju Farmaceutsko-biokemijskog i Medicinskog fakulteta Sveučilišta u Zagrebu. / Topić, Elizabeta ; Šimundić, Ana-Maria ; Nikolac, Nora ; Štefanović, Mario (ur.). Zagreb: Medicinska naklada, 2006 (monografija)
]]>          <w:br/>
        </w:t>
      </w:r>
    </w:p>
    <w:p>
      <w:pPr/>
      <w:r>
        <w:rPr/>
        <w:t xml:space="preserve">
<![CDATA[Medicinskobiokemijska dijagnostika u kliničkoj praksi. / Topić, Elizabeta ; Primorac, Dragan ; Janković, Stipan (ur.). Zagreb: Medicinska naklada, 2004 (Udžbenici i skripta). (https://www.bib.irb.hr:8443/178913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lamunić, Ilza; Nikolac, Nora
]]>          <w:br/>
<![CDATA[Referentne vrijednosti. // Medicinskobiokemijska dijagnostika u kliničkoj praksi / Topić, Elizabeta ; Primorac, Dragan ; Janković, Stipan (ur.).
]]>          <w:br/>
<![CDATA[Zagreb: Medicinska naklada, 2004. str. 00-00
]]>          <w:br/>
        </w:t>
      </w:r>
    </w:p>
    <w:p>
      <w:pPr/>
      <w:r>
        <w:rPr/>
        <w:t xml:space="preserve">
<![CDATA[Šimundić, Ana-Maria
]]>          <w:br/>
<![CDATA[Metabolizam lipida i ateroskleroz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Samošćanec, Ksenija
]]>          <w:br/>
<![CDATA[Toksikologij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Vrkić, Nada; Krpan, Dalibor; Primorac, Dragan
]]>          <w:br/>
<![CDATA[Koštane bolesti. // Medicinsko biokemijska dijagnostika u kliničkoj praksi / Topić, Elizabeta ; Primorac, Dragan ; Janković, Stipan (ur.).
]]>          <w:br/>
<![CDATA[Zagreb: Medicinska naklada, 2004. str. 134-148
]]>          <w:br/>
        </w:t>
      </w:r>
    </w:p>
    <w:p>
      <w:pPr/>
      <w:r>
        <w:rPr/>
        <w:t xml:space="preserve">
<![CDATA[Topić, Elizabeta; Štefanović, Mario
]]>          <w:br/>
<![CDATA[Farmakogenetika. // Medicinskobiokemijska dijagnostika u kliničkoj praksi / Topić, Elizabeta ; Primorac, Dragan ; Janković, Stipan (ur.).
]]>          <w:br/>
<![CDATA[Zagreb: Medicinska naklada, 2004. str. 325-337
]]>          <w:br/>
        </w:t>
      </w:r>
    </w:p>
    <w:p>
      <w:pPr/>
      <w:r>
        <w:rPr/>
        <w:t xml:space="preserve">
<![CDATA[Topić, Elizabeta
]]>          <w:br/>
<![CDATA[Bolesti jetre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Topić, Elizabeta
]]>          <w:br/>
<![CDATA[Racionalni pristup laboratorijskoj dijagnostici hitnog bolesnik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Margetić, Sandra
]]>          <w:br/>
<![CDATA[Bolesti eritrocit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Čubrilo Turek, Mirjana; Topić, Elizabeta
]]>          <w:br/>
<![CDATA[Najčešća hitna internistička stanja. // Medicinskobiokemijska dijagnostika u kliničkoj praksi / Topić, Elizabeta ; Primorac, Dragan ; Janković, Stipan (ur.).
]]>          <w:br/>
<![CDATA[Zagreb: Medicinska naklada, 2004. str. 245-263
]]>          <w:br/>
        </w:t>
      </w:r>
    </w:p>
    <w:p>
      <w:pPr/>
      <w:r>
        <w:rPr/>
        <w:t xml:space="preserve">
<![CDATA[Vukasović, Ines
]]>          <w:br/>
<![CDATA[Neurološke bolesti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Topić, Elizabeta
]]>          <w:br/>
<![CDATA[Medicinska biokemija. // Medicinskobiokemijska dijagnostika u kliničkoj praksi / Topić, Elizabeta ; Primorac, Dragan ; Janković, Stipan (ur.).
]]>          <w:br/>
<![CDATA[Zagreb: Medicinska naklada, 2004.
]]>          <w:br/>
        </w:t>
      </w:r>
    </w:p>
    <w:p>
      <w:pPr/>
      <w:r>
        <w:rPr/>
        <w:t xml:space="preserve">
<![CDATA[Tešija Kuna, Andrea
]]>          <w:br/>
<![CDATA[Laboratorijsko praćenje trudnoće. // Medicinskobiokemijska dijagnostika u kliničkoj praksi / Topić, Elizabeta ; Primorac, Dragan ; Janković, Stipan (ur.).
]]>          <w:br/>
<![CDATA[Zagreb: Medicinska naklada, 2004. str. 276-287
]]>          <w:br/>
        </w:t>
      </w:r>
    </w:p>
    <w:p>
      <w:pPr/>
      <w:r>
        <w:rPr/>
        <w:t xml:space="preserve">
<![CDATA[Topić, Elizabeta
]]>          <w:br/>
<![CDATA[Farmakoterapija epilepsija u djece. / Marušić Della Marina, Branka ; Barišić, Ingeborg (ur.).
]]>          <w:br/>
<![CDATA[Zagreb: Klinika za dječje bolesti Zagreb, 2003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Topić, Elizabeta; Samošćanec, Ksenija; ŠtefanovićMario
]]>          <w:br/>
<![CDATA[Biokemijski pokazatelji alkoholizma i drugih ovisnosti. / Topić, Elizabeta (ur.).
]]>          <w:br/>
<![CDATA[Zagreb: Klinički zavod za kemiju, Kliničke bolnice, 2006
]]>          <w:br/>
        </w:t>
      </w:r>
    </w:p>
    <w:p>
      <w:pPr/>
      <w:r>
        <w:rPr/>
        <w:t xml:space="preserve">
<![CDATA[Topić, Elizabeta; Vrkić, Nada; Raić, Biserka; Margetić, Sandra; Getaldić, Biserka; Mihatov- Štefanović, Iva; Vukasović, Ines; Samošćanec, Ksenija; Šimundić, Ana-Maria
]]>          <w:br/>
<![CDATA[Dijagnoza hitnih stanja. / Topić, Elizabeta (ur.).
]]>          <w:br/>
<![CDATA[Zagreb: Medicinska naklada, 2006
]]>          <w:br/>
        </w:t>
      </w:r>
    </w:p>
    <w:p>
      <w:pPr/>
      <w:r>
        <w:rPr/>
        <w:t xml:space="preserve">
<![CDATA[Topić, Elizabeta; Salamunić, Ilza; Margetić, Sandra; Getaldić, Biserka; Čulić, Srđana; Dvornik, Štefica; Šimundić, Ana-Maria; Štefanović, Mario; Janković, Stipan; Staničić, Ante
]]>          <w:br/>
<![CDATA[Suvremeni pristup medicinskoj dijagnostici u primarnoj zdravstvenoj zaštiti. / Topić, Elizabeta ; Janković, Stipan (ur.).
]]>          <w:br/>
<![CDATA[Zagreb: Medicinska naklada, 2006
]]>          <w:br/>
        </w:t>
      </w:r>
    </w:p>
    <w:p>
      <w:pPr/>
      <w:r>
        <w:rPr/>
        <w:t xml:space="preserve">
<![CDATA[Topić, Elizabeta; Meško Brguljan, Meško; Blaton, Victor (ur.)
]]>          <w:br/>
<![CDATA[The 6th FESCC Continuous Postgraduate Course in Clinical Chemistry : New trends in diagnosis, monitoring and management of metabolic syndrome.
]]>          <w:br/>
<![CDATA[Zagreb: Medicinska naklada, 2006
]]>          <w:br/>
        </w:t>
      </w:r>
    </w:p>
    <w:p>
      <w:pPr/>
      <w:r>
        <w:rPr/>
        <w:t xml:space="preserve">
<![CDATA[Antoljak, Nataša; Duvnjak, Marko; Lerotić, Ivan; Pavić, Tanja; Tešija Kuna, Andrea; Tomašić, Vedran; Topić, Elizabeta; Virović, Lucija; Vrkić, Nada
]]>          <w:br/>
<![CDATA[Laboratorijko istraživanje bolesti jetre. / Topić, Elizabeta (ur.).
]]>          <w:br/>
<![CDATA[Zagreb: Medicinka naklada ; Medicinski fakultet Zagreb, 2005
]]>          <w:br/>
        </w:t>
      </w:r>
    </w:p>
    <w:p>
      <w:pPr/>
      <w:r>
        <w:rPr/>
        <w:t xml:space="preserve">
<![CDATA[Topić, Elizabeta (ur.)
]]>          <w:br/>
<![CDATA[The 5th FESCC Continuous Postgraduate Course in Clinical Chemistry: New trends in classification, monitoring and management of autoimmune diseases. / Topić, Elizabeta (ur.).
]]>          <w:br/>
<![CDATA[Zagreb: Medicinska naklada, 2005
]]>          <w:br/>
        </w:t>
      </w:r>
    </w:p>
    <w:p>
      <w:pPr/>
      <w:r>
        <w:rPr/>
        <w:t xml:space="preserve">
<![CDATA[Oláh, Edith; Žanić Grubišić, Tihana; Pavelić, Krešimir; Kralj, Marijeta; Kraljević, Sandra; Sedić, Mirela; Ćufer, Tanja; Gouget, Bernard; Mocarelli, Paolo; Müller, Mathias M et al.
]]>          <w:br/>
<![CDATA[New Trends in Diagnosis, Monitoring and Management of Tumor Diseases.
]]>          <w:br/>
<![CDATA[Zagreb: Medicinska naklada, 2004
]]>          <w:br/>
        </w:t>
      </w:r>
    </w:p>
    <w:p>
      <w:pPr/>
      <w:r>
        <w:rPr/>
        <w:t xml:space="preserve">
<![CDATA[Demarin, Vida; Blaton, Victor; Topić, Elizabeta; Urbanits, Sabine; Božič, Borut; Sztriha, Laszlo K.; Seres, Erika; Sas, Katalin; Vecsei, Laszlo; Lacković, Zdravko et al.
]]>          <w:br/>
<![CDATA[New trends in classification, monitoring and management of neurological diseases.
]]>          <w:br/>
<![CDATA[Zagreb: Medicinska naklada, 2003
]]>          <w:br/>
        </w:t>
      </w:r>
    </w:p>
    <w:p>
      <w:pPr/>
      <w:r>
        <w:rPr/>
        <w:t xml:space="preserve">
<![CDATA[Juretić, Dubravka; Lipovac, Krešo; Barišić, Karmela; Topić, Elizabeta; Flegar-Meštrić, Zlata
]]>          <w:br/>
<![CDATA[Medicinska biokemija, Priručnik za studente studija farmacije.
]]>          <w:br/>
<![CDATA[Zagreb: Farmaceutsko-biokemijski fakultet Sveučilišta u Zagrebu, 2002
]]>          <w:br/>
        </w:t>
      </w:r>
    </w:p>
    <w:p>
      <w:pPr/>
      <w:r>
        <w:rPr/>
        <w:t xml:space="preserve">
<![CDATA[Reiner, Željko; Stegnar, Mojca; Biasucci, Luigi M.; Stavljenić-Rukavina, Ana; Blaton, Victor; Pulkki, Kari; Čubrilo-Turek, Mirjana; Aganović, Izet; Boras, Jozo; Topić, Elizabeta et al.
]]>          <w:br/>
<![CDATA[New trends in classification, monitoring and management of cardiovascular diseases.
]]>          <w:br/>
<![CDATA[Zagreb: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ukasović, Ines; Tešija-Kuna Andrea; Topić, Elizabeta; Supanc, Višnja; Demarin, Vida; Petrovčić, Marija
]]>          <w:br/>
<![CDATA[Matrix metalloproteinases and their inhibitors in different acute stroke subtypes.  // Clinical Chemistry and Laboratory Medicine, 44 (2006), 4;  328-434 doi:10.1515/CCLM.2006.079 (međunarodna recenzija, članak, znanstveni)
]]>          <w:br/>
        </w:t>
      </w:r>
    </w:p>
    <w:p>
      <w:pPr/>
      <w:r>
        <w:rPr/>
        <w:t xml:space="preserve">
<![CDATA[Margetić, Sandra; Topić, Elizabeta; Tešija-Kuna, Andrea; Vukasović, Ines
]]>          <w:br/>
<![CDATA[Soluble Serum Transferrin Receptor and Transferrin Receptor-Ferritin Index in Anemia of Chronic Kidney Disease.  // DIALYSIS & TRANSPLANTATION, 35 (2006), 8;  1-7 (međunarodna recenzija, članak, znanstveni)
]]>          <w:br/>
        </w:t>
      </w:r>
    </w:p>
    <w:p>
      <w:pPr/>
      <w:r>
        <w:rPr/>
        <w:t xml:space="preserve">
<![CDATA[Topić, Elizabeta
]]>          <w:br/>
<![CDATA[Osobitosti istraživanja u medicini.  // Acta Medica Croatica (Časopis Akademije medicinskih znanosti Hrvatske), 60 (2006), 1;  5-16 (međunarodna recenzija, članak, znanstveni)
]]>          <w:br/>
        </w:t>
      </w:r>
    </w:p>
    <w:p>
      <w:pPr/>
      <w:r>
        <w:rPr/>
        <w:t xml:space="preserve">
<![CDATA[Topić, Elizabeta
]]>          <w:br/>
<![CDATA[Farmakogenetika u procjeni farmakoterapije shizofrenije..  // Medix specijalizirani medicinski dvomjesečnik, 12 (2006), 62/63;  112-118 (podatak o recenziji nije dostupan, članak, znanstveni)
]]>          <w:br/>
        </w:t>
      </w:r>
    </w:p>
    <w:p>
      <w:pPr/>
      <w:r>
        <w:rPr/>
        <w:t xml:space="preserve">
<![CDATA[Margetić, Sandra; Topić, Elizabeta; Ferenec Ružić, Dragica; Kvaternik, Marina
]]>          <w:br/>
<![CDATA[Soluble transferrin receptor and transferrin receptor-ferritin index in iron deficiency anemia and anemia in rheumatoid arthritis.  // Clinical chemistry and laboratory medicine, 43 (2005), 3;  326-331 (međunarodna recenzija, član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crose diet and gemfibrozil on butyrylcholinesterase activity and plasma lipids in rats.  // Periodicum Biologorum, 107 (2005), 2;  189-193 (međunarodna recenzija, članak, znanstveni)
]]>          <w:br/>
        </w:t>
      </w:r>
    </w:p>
    <w:p>
      <w:pPr/>
      <w:r>
        <w:rPr/>
        <w:t xml:space="preserve">
<![CDATA[Ružić, Boris; Tomašković, Igor; Trnski, Davor; Kraus, Ognjen; Bekavac-Bešlin, Miroslav; Vrkić, Nada
]]>          <w:br/>
<![CDATA[Systemic stress responses in patients undergoing surgery for benign prostatic hyperplasia.  // British Journal of Urology, 95 (2005), 1;  77-80 (međunarodna recenzija, članak, znanstveni)
]]>          <w:br/>
        </w:t>
      </w:r>
    </w:p>
    <w:p>
      <w:pPr/>
      <w:r>
        <w:rPr/>
        <w:t xml:space="preserve">
<![CDATA[Šimundić, Ana-Maria; Bašić, Vanja; Topić, Elizabeta; Demarin, Vida; Vrkić, Nada; Kunović, Branka; Štefanović, Mario; Begonja, Antonija
]]>          <w:br/>
<![CDATA[Soluble adhesion molecules in acute ischemic stroke.  // Clinical & investigative medicine, 27 (2004), 2;  86-92 (međunarodna recenzija, članak, znanstveni)
]]>          <w:br/>
        </w:t>
      </w:r>
    </w:p>
    <w:p>
      <w:pPr/>
      <w:r>
        <w:rPr/>
        <w:t xml:space="preserve">
<![CDATA[Žuntar, Irena; Kalanj Bognar, Svjetlana; Ilić, Martina; Petlevski, Roberta; Topić, Elizabeta; Demarin, Vida
]]>          <w:br/>
<![CDATA[A313G Glutathione S-transferase P1 polymorphism: Frequency in Croatian population and risk of Alzheimer's disease.  // Periodicum biologorum, 106 (2004), 3;  259-263 (međunarodna recenzija, članak, znanstveni)
]]>          <w:br/>
        </w:t>
      </w:r>
    </w:p>
    <w:p>
      <w:pPr/>
      <w:r>
        <w:rPr/>
        <w:t xml:space="preserve">
<![CDATA[Topić, Elizabeta; Štefanović, Mario; Samardžija, Marina
]]>          <w:br/>
<![CDATA[Association between the CYP2C9 polymorphism and the drug metabolism phenotype.  // Clinical Chemistry and Laboratory Medicine, 42 (2004), 1;  72-78 (međunarodna recenzija, članak, znanstveni)
]]>          <w:br/>
        </w:t>
      </w:r>
    </w:p>
    <w:p>
      <w:pPr/>
      <w:r>
        <w:rPr/>
        <w:t xml:space="preserve">
<![CDATA[Mazul-Sunko, Branka; Žarković, Neven; Vrkić, Nada; Antoljak, Nataša; Bekavac Bešlin, Miroslav; Nikolić Heitzler, Vjeran; Širanović, Mladen; Krizmanić-Dekanić, Ankica; Klinger, Reiner
]]>          <w:br/>
<![CDATA[Proatrial natriuretic peptide (1-98), but not cystatin C, is predictive for occurrence of acute renal insufficiency in critically ill septic patients.  // Nephron Clinical Practice, 97 (2004), 3;  103-107 doi:10.1159/000078638 (međunarodna recenzija, članak, znanstveni)
]]>          <w:br/>
        </w:t>
      </w:r>
    </w:p>
    <w:p>
      <w:pPr/>
      <w:r>
        <w:rPr/>
        <w:t xml:space="preserve">
<![CDATA[Žuntar, Irena; Kalanj-Bognar, Svjetlana; Topić, Elizabeta; Petlevski, Roberta; Štefanović, Mario; Demarin, Vida
]]>          <w:br/>
<![CDATA[The glutathione S-transferase polymorphisms in a control population and in Alzheimer's disease patients.  // Clinical chemistry and laboratory medicine, 42 (2004), 3;  334-339 (međunarodna recenzija, članak, znanstveni)
]]>          <w:br/>
        </w:t>
      </w:r>
    </w:p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
<![CDATA[Čubrilo-Turek, Mirjana; Topić, Elizabeta; Štefanović, Mario; Šimundić, Ana-Maria; Kern, Josipa; Pilaš, Vladimir
]]>          <w:br/>
<![CDATA[Novi biokemijski biljezi u procjeni malog oštećenja miokarda u životno ugroženih bolesnika.  // Acta Medica Croatica, 58 (2004),  381-388 (međunarodna recenzija, članak, znanstveni)
]]>          <w:br/>
        </w:t>
      </w:r>
    </w:p>
    <w:p>
      <w:pPr/>
      <w:r>
        <w:rPr/>
        <w:t xml:space="preserve">
<![CDATA[Žuntar, Irena; Topić, Elizabeta; Antoljak, Nataša
]]>          <w:br/>
<![CDATA[Polimorfizam C677T gena metilentetrahidrofolat-reduktaze, homocistein, folati i vitamin B12 u aterogenezi.  // Biochemia Medica, 13 (2003), 1-2;  3-11 (podatak o recenziji nije dostupan, pregledni rad, znanstveni)
]]>          <w:br/>
        </w:t>
      </w:r>
    </w:p>
    <w:p>
      <w:pPr/>
      <w:r>
        <w:rPr/>
        <w:t xml:space="preserve">
<![CDATA[Topić, Elizabeta
]]>          <w:br/>
<![CDATA[Diferential diagnosis and prognostic markers of stroke.  // Journal of the International Federation of Clinical Chemistry, 15 (2003), 3;  1-3 (podatak o recenziji nije dostupan, članak, znanstveni)
]]>          <w:br/>
        </w:t>
      </w:r>
    </w:p>
    <w:p>
      <w:pPr/>
      <w:r>
        <w:rPr/>
        <w:t xml:space="preserve">
<![CDATA[Žuntar, Irena; Topić, Elizabeta; Vukosavić, Đuro; Vuković, Vlasta; Demarin, Vida; Begonja, Antonija; Antoljak, Nataša; Šimundić, Ana Maria
]]>          <w:br/>
<![CDATA[Croatian population data for the C677T polymorphism in methylenetetrahydrofolate reductase: frequencies in healthy and atherosclerotic study groups.  // Clinica chimica acta, 335 (2003), 1/2;  95-100 doi:10.1016/S0009-8981(03)00283-3 (međunarodna recenzija, članak, znanstveni)
]]>          <w:br/>
        </w:t>
      </w:r>
    </w:p>
    <w:p>
      <w:pPr/>
      <w:r>
        <w:rPr/>
        <w:t xml:space="preserve">
<![CDATA[Šimundić, Ana-Maria; Topić, Elizabeta; Štefanović, Mario
]]>          <w:br/>
<![CDATA[Detection of factor V Leiden by PCR-SSCP using GMA (TM) precast elchrom scientific gels.  // Clinical and Applied Thrombosis-Hemostasis, 9 (2003), 3;  227-231 (međunarodna recenzija, članak, znanstveni)
]]>          <w:br/>
        </w:t>
      </w:r>
    </w:p>
    <w:p>
      <w:pPr/>
      <w:r>
        <w:rPr/>
        <w:t xml:space="preserve">
<![CDATA[Samardžija, Marina; Topić, Elizabeta; Štefanović, Mario; Balen-Marunić, Sanja; Domanović, Dragoslav; Samardžija, Goran
]]>          <w:br/>
<![CDATA[Pharmacogenetics-the possibility of therapy individualization.  // Periodicum Biologorum, 104 (2002), 4;  373-379 (međunarodna recenzija, pregledni rad, znanstveni)
]]>          <w:br/>
        </w:t>
      </w:r>
    </w:p>
    <w:p>
      <w:pPr/>
      <w:r>
        <w:rPr/>
        <w:t xml:space="preserve">
<![CDATA[Topić, Elizabeta
]]>          <w:br/>
<![CDATA[Patobiokemija i molekularna osnova pretilosti.  // Medix specijalizirani medicinski dvomjesečnik, 8 (2002), 44;  35-41 (podatak o recenziji nije dostupan, članak, znanstveni)
]]>          <w:br/>
        </w:t>
      </w:r>
    </w:p>
    <w:p>
      <w:pPr/>
      <w:r>
        <w:rPr/>
        <w:t xml:space="preserve">
<![CDATA[Vukasović, Ines
]]>          <w:br/>
<![CDATA[WILSONOVA BOLEST - laboratorijska dijagnostika bolesti.  // Biochemia Medica, 12 (2002), 1-2;  41-47 (podatak o recenziji nije dostupan, pregledni rad, znanstveni)
]]>          <w:br/>
        </w:t>
      </w:r>
    </w:p>
    <w:p>
      <w:pPr/>
      <w:r>
        <w:rPr/>
        <w:t xml:space="preserve">
<![CDATA[Begonja, Antonija; Šimundić, Ana-Maria; Štefanović, Mario; Topić, Elizabeta
]]>          <w:br/>
<![CDATA[PCR-SSCP genotipizacija polimorfizma 4G/5G inhibitora-1 aktivatora plazminogena.  // Biochemia medica, 12 (2002), 1/2;  1-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rgetić Sandra; Raić, Biserka; Hajnžić, Tomislav Franjo; Bulj, Nikola; , Topić, Elizabeta; Tešija Kuna, Andrea; Nikolac, Nora
]]>          <w:br/>
<![CDATA[Tromboembolija u 14-godišnjeg dječaka &#8211; prikaz bolesnika.  // Biochemia medica, 16 (2006), 2;  191-198 (podatak o recenziji nije dostupan, prikaz slučaja, znanstveni)
]]>          <w:br/>
        </w:t>
      </w:r>
    </w:p>
    <w:p>
      <w:pPr/>
      <w:r>
        <w:rPr/>
        <w:t xml:space="preserve">
<![CDATA[Vukelić, Nada; Vukasović, Ines; Topić, Elizabeta
]]>          <w:br/>
<![CDATA[Usporedba reagensa dvaju proizvođača za određivanje vrijednosti C-reaktivnog proteina u nedonoščadi i novorođenčadi.  // Biochemia Medica, 16 (2006), suppl1;  S211-S212 (podatak o recenziji nije dostupan, kongresno priopcenje, znanstveni)
]]>          <w:br/>
        </w:t>
      </w:r>
    </w:p>
    <w:p>
      <w:pPr/>
      <w:r>
        <w:rPr/>
        <w:t xml:space="preserve">
<![CDATA[Topić, Elizabeta
]]>          <w:br/>
<![CDATA[Simpozij s razlogom.  // Bichemia Medica, 16 (2006), suppl1;  S28-S29 (podatak o recenziji nije dostupan, bibliografija, znanstveni)
]]>          <w:br/>
        </w:t>
      </w:r>
    </w:p>
    <w:p>
      <w:pPr/>
      <w:r>
        <w:rPr/>
        <w:t xml:space="preserve">
<![CDATA[Samošćanec, Ksenija; Vukelić, Nada; Papić-Futač, Dalja; Topić, Elizabeta
]]>          <w:br/>
<![CDATA[Analitička procjena semikvantitativnog određivanja psihoaktivnih supstancija analizatorom Olympus AU 640.  // Biochemia Medica, 16 (2006), suppl1;  S201-S202 (podatak o recenziji nije dostupan, kongresno priopcenje, znanstveni)
]]>          <w:br/>
        </w:t>
      </w:r>
    </w:p>
    <w:p>
      <w:pPr/>
      <w:r>
        <w:rPr/>
        <w:t xml:space="preserve">
<![CDATA[Samošćanec, Ksenija; Papić-Futač, Dalja; Karlović, Damir; Vukelić, Nada; Topić, Elizabeta; Thaller, Vlatko
]]>          <w:br/>
<![CDATA[Serumske koncentracije oligoelemenata u shizofrenih bolesnika i ovisnika o alkoholu.  // Biochemia medica, 16 (2006), suppl1; S163, 1 (podatak o recenziji nije dostupan, kongresno priopcenje, znanstveni)
]]>          <w:br/>
        </w:t>
      </w:r>
    </w:p>
    <w:p>
      <w:pPr/>
      <w:r>
        <w:rPr/>
        <w:t xml:space="preserve">
<![CDATA[Margetić, Sandra; Topić, Eizabeta; Gjerek, Jadranka
]]>          <w:br/>
<![CDATA[Dijagnostička točnost C-reaktivnog proteina, ukupnog broja leukocita, broja trombocita i diferencijalne krvne slike u sepsi novorođenčadi.  // Biochemia Medica, 16 (2006), suppl1. (podatak o recenziji nije dostupan, kongresno priopcenje, znanstveni)
]]>          <w:br/>
        </w:t>
      </w:r>
    </w:p>
    <w:p>
      <w:pPr/>
      <w:r>
        <w:rPr/>
        <w:t xml:space="preserve">
<![CDATA[Ferenec-Ružić, Dragica; Kvaternik, Marina; Svržan, Jasminka; Topić, Elizabeta
]]>          <w:br/>
<![CDATA[Direktna autmatska imunoturbidimetrijska metoda za određivanje HBA1c.  // Biochemia Medica, 16 (2006), suppl1. (podatak o recenziji nije dostupan, kongresno priopcenje, znanstveni)
]]>          <w:br/>
        </w:t>
      </w:r>
    </w:p>
    <w:p>
      <w:pPr/>
      <w:r>
        <w:rPr/>
        <w:t xml:space="preserve">
<![CDATA[Vukasović, Ines; Topić, Elizabeta; Supanc, Vladimir; Demarin, Vida
]]>          <w:br/>
<![CDATA[Metalproteinaze matriksa u bolesnika s akutnim moždanim udarom.  // Liječnički Vjesnik, 128 (2006), 6. (podatak o recenziji nije dostupan, poster, znanstveni)
]]>          <w:br/>
        </w:t>
      </w:r>
    </w:p>
    <w:p>
      <w:pPr/>
      <w:r>
        <w:rPr/>
        <w:t xml:space="preserve">
<![CDATA[Tešija-Kuna, Andrea; Žirović, Marijana; Topić, Elizabeta; Grazio, Simeon; Jajić, Zrinka; Perić, P; Stipić Marković, Asja
]]>          <w:br/>
<![CDATA[Dijagnostička točnost protutijela na mutirani citrulinirani vimentin (anti-MCV) za reumatoidni artritis.  // Biochemia Medica, 16 (2006), suppl. 1;  199-200 (podatak o recenziji nije dostupan, kongresno priopcenje, znanstveni)
]]>          <w:br/>
        </w:t>
      </w:r>
    </w:p>
    <w:p>
      <w:pPr/>
      <w:r>
        <w:rPr/>
        <w:t xml:space="preserve">
<![CDATA[Vukelić, Nada; Papić-Futač, Dalja; Topić, Elizabeta
]]>          <w:br/>
<![CDATA[Analitička procjena aparataGEM Premier 3000.  // Biochemia Medica, 16 (2006), suppl1;  S202-S203 (podatak o recenziji nije dostupan, kongresno priopcenje, znanstveni)
]]>          <w:br/>
        </w:t>
      </w:r>
    </w:p>
    <w:p>
      <w:pPr/>
      <w:r>
        <w:rPr/>
        <w:t xml:space="preserve">
<![CDATA[Štefanović, Mario; Topić, Elizabeta; Samardžija, Marina
]]>          <w:br/>
<![CDATA[Genetic polymorphism of CYP2C9 and warfarin dose predicting in anticoagulation therapy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Ferenec-Ružić, Dragica; Kvaternik, Marina; Topić, Elizabeta; Margetić, Sandra
]]>          <w:br/>
<![CDATA[Comparison of LDL-cholesterol concentration measured by direct method and Friedewald's formula calculation.  // Clinical chemistry (Baltimore, Md.), 51(Suppl 6) (2005) (podatak o recenziji nije dostupan, kongresno priopcenje, znanstveni)
]]>          <w:br/>
        </w:t>
      </w:r>
    </w:p>
    <w:p>
      <w:pPr/>
      <w:r>
        <w:rPr/>
        <w:t xml:space="preserve">
<![CDATA[Vukasović, Ines; Supanc, Vladimir; Topić, Elizabeta; Demarin, Vida
]]>          <w:br/>
<![CDATA[Matrix metalloproteinases in acute stroke.  // Clinica chimica acta, 355 Suppl (2005) (podatak o recenziji nije dostupan, kongresno priopcenje, znanstveni)
]]>          <w:br/>
        </w:t>
      </w:r>
    </w:p>
    <w:p>
      <w:pPr/>
      <w:r>
        <w:rPr/>
        <w:t xml:space="preserve">
<![CDATA[Papić-Futač, Dalja; Samošćanec, Ksenija; Karlović, Dalibor; Topić, Elizabeta; Thaller, Vlatko
]]>          <w:br/>
<![CDATA[Monitoring of lithium concentration by spectrophotometric methods in patients with bipolar disorder.  // Clinica chimica acta, 355 Suppl (2005) (podatak o recenziji nije dostupan, kongresno priopcenje, znanstveni)
]]>          <w:br/>
        </w:t>
      </w:r>
    </w:p>
    <w:p>
      <w:pPr/>
      <w:r>
        <w:rPr/>
        <w:t xml:space="preserve">
<![CDATA[Štefanović, Mario; Topić, Elizabeta; Samardžija, Marina
]]>          <w:br/>
<![CDATA[Genetic polymorphism of factor V (Leiden) and factor II (Prothrombin) is of no importance for warfarin anticoagulation therapy dose optimizing.  // Clinica chimica acta, 355 Suppl (2005) (podatak o recenziji nije dostupan, kongresno priopcenje, znanstveni)
]]>          <w:br/>
        </w:t>
      </w:r>
    </w:p>
    <w:p>
      <w:pPr/>
      <w:r>
        <w:rPr/>
        <w:t xml:space="preserve">
<![CDATA[Margetić, Sandra; Topić, Elizabeta; Kvaternik, Marina
]]>          <w:br/>
<![CDATA[Soluble transferrin receptor and transferrin receptor-ferritin index in anemia of chronic renal failure.  // Clinica chimica acta, 355 Suppl (2005) (podatak o recenziji nije dostupan, kongresno priopcenje, znanstveni)
]]>          <w:br/>
        </w:t>
      </w:r>
    </w:p>
    <w:p>
      <w:pPr/>
      <w:r>
        <w:rPr/>
        <w:t xml:space="preserve">
<![CDATA[Vučić Lovrenčić, Marijana; Božičević, Sandra; Juretić, Dubravka; Topić, Elizabeta
]]>          <w:br/>
<![CDATA[Program standardizacije određivanja hemoglobina A1c u Hrvatskoj.  // Liječnički vjesnik : glasilo Hrvatskoga liječničkog zbora, 127 (2005), Suppl 1. (podatak o recenziji nije dostupan, kongresno priopcenje, stručni)
]]>          <w:br/>
        </w:t>
      </w:r>
    </w:p>
    <w:p>
      <w:pPr/>
      <w:r>
        <w:rPr/>
        <w:t xml:space="preserve">
<![CDATA[Samošćanec, Ksenija; Topić, Elizabeta; Štefanović, Mario
]]>          <w:br/>
<![CDATA[Frequency of drugs of abuse testing in emergency unit.  // Clinica chimica acta, 355 Suppl (2005) (podatak o recenziji nije dostupan, kongresno priopcenje, znanstveni)
]]>          <w:br/>
        </w:t>
      </w:r>
    </w:p>
    <w:p>
      <w:pPr/>
      <w:r>
        <w:rPr/>
        <w:t xml:space="preserve">
<![CDATA[Vukasović, Ines
]]>          <w:br/>
<![CDATA[ZNAČENJE LABORATORIJSKE DIJAGNOSTIKE U MOŽDANOM UDARU.  // Biochemia medica, suppl. No. 1-2 (2003),  44-5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imir; Stipančić, Gordana; Žaja-Franulović, Orjena; La Grasta, Lavinia
]]>          <w:br/>
<![CDATA[SILENT CELIAC DISEASE IN CHILDREN OF SHORT STATURE REVEALED BY SEROLOGICAL SCREENING.  // Biochemia medica : časopis hrvatskoga društva medicinskih biokemičara, 13 (2003), Suppl 1-2. (podatak o recenziji nije dostupan, kongresno priopcenje, znanstveni)
]]>          <w:br/>
        </w:t>
      </w:r>
    </w:p>
    <w:p>
      <w:pPr/>
      <w:r>
        <w:rPr/>
        <w:t xml:space="preserve">
<![CDATA[Topić, Elizabeta
]]>          <w:br/>
<![CDATA[Farmakogenetika: dijagnostičko sredstvo u laboratorijskoj medicini.  // Biochemia Medica, 13 (2003), Suppl 1-2;  135-6 (podatak o recenziji nije dostupan, kongresno priopcenje, znanstveni)
]]>          <w:br/>
        </w:t>
      </w:r>
    </w:p>
    <w:p>
      <w:pPr/>
      <w:r>
        <w:rPr/>
        <w:t xml:space="preserve">
<![CDATA[Tešija, Andrea
]]>          <w:br/>
<![CDATA[Novi biomarkeri u dijagnostici i praćenju bolesnika s reumatoidnim artritisom.  // Biochemia Medica, 13 (2003), Suppl 1-2;  141-2 (podatak o recenziji nije dostupan, kongresno priopcenje, znanstveni)
]]>          <w:br/>
        </w:t>
      </w:r>
    </w:p>
    <w:p>
      <w:pPr/>
      <w:r>
        <w:rPr/>
        <w:t xml:space="preserve">
<![CDATA[Štefanović, Mario
]]>          <w:br/>
<![CDATA[GENSKI POLIMORFIZAM CYP2D6 U LIJEČENJU NEUROPSIHIJATRIJSKIH BOLESNIKA.  // Biochemia Medica, 13 (2003), Suppl 1-2;  138-9 (podatak o recenziji nije dostupan, kongresno priopcenje, znanstveni)
]]>          <w:br/>
        </w:t>
      </w:r>
    </w:p>
    <w:p>
      <w:pPr/>
      <w:r>
        <w:rPr/>
        <w:t xml:space="preserve">
<![CDATA[Štefanović, Mario; Topić, Elizabeta; Tešija, Andrea; Vukelić, Nada; Polenus, Samuel; Marković, Irena; Šimić, Gordan A.; Polenus, Alka
]]>          <w:br/>
<![CDATA[Laboratorijski informatički sustav.  // Biochemia Medica, 13 (2003), Suppl 1-2. (podatak o recenziji nije dostupan, kongresno priopcenje, znanstveni)
]]>          <w:br/>
        </w:t>
      </w:r>
    </w:p>
    <w:p>
      <w:pPr/>
      <w:r>
        <w:rPr/>
        <w:t xml:space="preserve">
<![CDATA[Samošćanec, Ksenija; Papić-Futač, Dalja; Topić, Elizabeta; Potkonjak, J; Thaller, Vlatko
]]>          <w:br/>
<![CDATA[Praćenje liječenja afektivnih poremećaja litijem.  // Biochemia Medica, 13 (2003), Suppl 1-2. (podatak o recenziji nije dostupan, kongresno priopcenje, znanstveni)
]]>          <w:br/>
        </w:t>
      </w:r>
    </w:p>
    <w:p>
      <w:pPr/>
      <w:r>
        <w:rPr/>
        <w:t xml:space="preserve">
<![CDATA[Milanović-Stipković, Branka; Jurčić, Zvonimir; Topić, Elizabeta; Žaja-Franulović, Orjena
]]>          <w:br/>
<![CDATA[Izoenzimi alkalne fosfataze u benignoj trazitornoj hiperfosfatazemiji.  // Biochemia Medica, 13 (2003), Suppl 1-2. (podatak o recenziji nije dostupan, kongresno priopcenje, znanstveni)
]]>          <w:br/>
        </w:t>
      </w:r>
    </w:p>
    <w:p>
      <w:pPr/>
      <w:r>
        <w:rPr/>
        <w:t xml:space="preserve">
<![CDATA[Margetić, Sandra; Topić, Elizabeta; Kvaternik, Marina; Ružić-Ferenec, Dragica; Bubenik, Vesna
]]>          <w:br/>
<![CDATA[Topljivi serumski transferinski receptor (sTfR) i indeks sTfR/log feritin u sideropeničnoj anemiji i anemiji kronične bolesti.  // Biochemia Medica, 13 (2003), Suppl 1-2. (podatak o recenziji nije dostupan, kongresno priopcenje, znanstveni)
]]>          <w:br/>
        </w:t>
      </w:r>
    </w:p>
    <w:p>
      <w:pPr/>
      <w:r>
        <w:rPr/>
        <w:t xml:space="preserve">
<![CDATA[Milanović Stipković, Branka; Jurčić, Zvonko; Topić, Elizabeta; Žaja-Franulović, Orjena
]]>          <w:br/>
<![CDATA[Alkaline phosphatase isoenzymes in benign transitory hyperphosphatasemia.  // Clinical chemistry and laboratory medicine. Special supplement, 41 (2003), Special Supplement. (podatak o recenziji nije dostupan, kongresno priopcenje, znanstveni)
]]>          <w:br/>
        </w:t>
      </w:r>
    </w:p>
    <w:p>
      <w:pPr/>
      <w:r>
        <w:rPr/>
        <w:t xml:space="preserve">
<![CDATA[Tešija, Andrea; Topić, Elizabeta; Žižić, Vesna; Jurčić, Zvonko; Stipančić, Gordana; Žaja-Franulović, Orjena; La Grasta, Lavinia
]]>          <w:br/>
<![CDATA[Studies of anti-gliadin (AGA) and anti-endomysium (EMA) antibodies in children of short stature.  // Clinical chemistry and laboratory medicine. Special supplement, 41 (2003), Special Supplement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opić, Elizabeta
]]>          <w:br/>
<![CDATA[Osobitosti istraživanja u medicini.  // Acta Medica Croatica / Kučišec-Tepeš Nastja, Topić Elizabeta (ur.).
]]>          <w:br/>
<![CDATA[Zagreb: Medicinska naklada, 2006. str. 5-16 (pozvano predavanje, cjeloviti rad (in extenso), znanstveni)
]]>          <w:br/>
        </w:t>
      </w:r>
    </w:p>
    <w:p>
      <w:pPr/>
      <w:r>
        <w:rPr/>
        <w:t xml:space="preserve">
<![CDATA[Tešija Kuna, Andrea
]]>          <w:br/>
<![CDATA[Laboratory standards in diagnosis and therapy monitoring of rheumatoid arthritis.  // New trends in classification, monitoring and management of autoimmune diseases
]]>          <w:br/>
<![CDATA[Zagreb: Medicinska naklada, 2005. str. 31-38 (pozvano predavanje, međunarodna recenzija, cjeloviti rad (in extenso), znanstveni)
]]>          <w:br/>
        </w:t>
      </w:r>
    </w:p>
    <w:p>
      <w:pPr/>
      <w:r>
        <w:rPr/>
        <w:t xml:space="preserve">
<![CDATA[Topić, Elizabeta
]]>          <w:br/>
<![CDATA[Pharmacogenetic and tumor drugs.  // The 4th FESCC Continuous Postgraduate Course in Clinical Chemistry "New trends in diagnosis, monitoring and management of tumor diseases" / Topić, Elizabeta (ur.).
]]>          <w:br/>
<![CDATA[Zagreb: Medicinska naklada, 2004. str. 91-98 (predavanje, cjeloviti rad (in extenso), znanstveni)
]]>          <w:br/>
        </w:t>
      </w:r>
    </w:p>
    <w:p>
      <w:pPr/>
      <w:r>
        <w:rPr/>
        <w:t xml:space="preserve">
<![CDATA[Vukasović, Ines
]]>          <w:br/>
<![CDATA[Wilson's disease.  // The 3rd FESCC Continuous Postgraduate Course in Clinical Chemistry: NEW TRENDS IN CLASSIFICATION, MONITORING AND MANAGEMENT OF NEUROLOGICAL DISEASES - handbook / Topić, Elizabeta (ur.).
]]>          <w:br/>
<![CDATA[Zagreb: Medicinska naklada, 2003. str. 109-112 (pozvano predavanje, cjeloviti rad (in extenso), znanstveni)
]]>          <w:br/>
        </w:t>
      </w:r>
    </w:p>
    <w:p>
      <w:pPr/>
      <w:r>
        <w:rPr/>
        <w:t xml:space="preserve">
<![CDATA[Topić, Elizabeta
]]>          <w:br/>
<![CDATA[Differential diagnosis and prognostic markers of stroke.  // The 3rd FESCC Continuous Postgraduate Course in Clinical Chemistry: NEW TRENDS IN CLASSIFICATION, MONITORING AND MANAGEMENT OF NEUROLOGICAL DISEASES - handbook / Topić, Elizabeta (ur.).
]]>          <w:br/>
<![CDATA[Zagreb: Medicinska naklada, 2003. str. 9-14 (pozvano predavanje, cjeloviti rad (in extenso), znanstveni)
]]>          <w:br/>
        </w:t>
      </w:r>
    </w:p>
    <w:p>
      <w:pPr/>
      <w:r>
        <w:rPr/>
        <w:t xml:space="preserve">
<![CDATA[Topić, Elizabeta
]]>          <w:br/>
<![CDATA[The role of pharmacogenetics in management of cardiovascular disease.  // The 2nd FESCC Continuous Postgraduate Course in Clinical Chemistry : New Trends in Classification, Monitoring And Management of Cardiovascular Diseases : proceedings / Topić, Elizabeta (ur.).
]]>          <w:br/>
<![CDATA[Zagreb: Medicinska naklada, 2002. str. 51-66 (pozvano predavanje, cjeloviti rad (in extenso), znanstveni)
]]>          <w:br/>
        </w:t>
      </w:r>
    </w:p>
    <w:p>
      <w:pPr/>
      <w:r>
        <w:rPr/>
        <w:t xml:space="preserve">
<![CDATA[Topić, Elizabeta; Čubrilo-Turek, Mirjana; Begonja, Antonija; Šimundić, Ana Marija; Demarin, Vida; Stančić, Vladimir; Žuntar, Irena
]]>          <w:br/>
<![CDATA[MTHFR Polymorphism in Patients with Cerebrovascular Insult and Deep Venous Thrombosis.  // 73rd European Atherosclerosis Society Congress "Atherosclerosis : risk factors, diagnosis, and treatment" : proceedings / Kostner, Gert ; Kostner, Karam M. ; Kostner, Bernd (ur.).
]]>          <w:br/>
<![CDATA[Bolonja: Monduzzi editore, International Proceedings Division, 2002. str. 481-487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opić, Elizabeta
]]>          <w:br/>
<![CDATA[Farmakokinetika i farmakogenetika antiepileptika.  // Farmakoterapija epilepsija u djece / Marušić, Della Marina, Branka (ur.).
]]>          <w:br/>
<![CDATA[Zagreb: Klinika za dječje bolesti, 2003. str. 20-34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lović, Draško; Orlić, Lidija; Vrkić, Nada; Tešija Andrea; Topić, Elizabeta
]]>          <w:br/>
<![CDATA[Sekundarni hiperparatireoidizam u starijih osoba (>65 g.)na hemodijalizi.  // Kniga sažetaka, 2. hrvatski gerontološki kongres s međunarodnim sudjelovanjem, Liječnički vjesnik 128, sup 1, / Anić, Branimir (ur.).
]]>          <w:br/>
<![CDATA[Zagreb: Hrvatski liječnički zbor, 2006. str. 144-144 (poster, domaća recenzija, sažetak, znanstveni)
]]>          <w:br/>
        </w:t>
      </w:r>
    </w:p>
    <w:p>
      <w:pPr/>
      <w:r>
        <w:rPr/>
        <w:t xml:space="preserve">
<![CDATA[Nikolac, Nora; Šimundić, Ana-Maria; Reljić, Ante; Štefanović, Mario; Topić, Elizabeta
]]>          <w:br/>
<![CDATA[MTHFR u karcinomu prostate i benignoj hiperplaziji prostate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Žirović, Marijana; Tešija-Kuna, Andrea; Štefanović, Mario; Nikolac, Nora; Topić, Elizabeta; Žaja-Franulović, Orjana; Jurčić, Zvonimir
]]>          <w:br/>
<![CDATA[Intrahepatična kolestaza povezana s deficitom alfa-1-antitripsina u novorođenčeta: prikaz slučaja.  // Biochemia Medica / Topić, Elizabeta ; Čvorišćec, Dubravka (ur.).
]]>          <w:br/>
<![CDATA[Zagreb: Medicinska naklada, 2006. str. S100-S101 (poster, sažetak, znanstveni)
]]>          <w:br/>
        </w:t>
      </w:r>
    </w:p>
    <w:p>
      <w:pPr/>
      <w:r>
        <w:rPr/>
        <w:t xml:space="preserve">
<![CDATA[Šimundić, Ana-Maria; Bašić Kes, Vanja; Štefanović, Mario; Nikolac, Nora; Topić, Elizabeta; Demarin, Vida
]]>          <w:br/>
<![CDATA[Topljive adhezijske molekule u akutnom ishemijskom moždanom udaru.  // Liječnički Vjesnik / Anić, Branimir (ur.).
]]>          <w:br/>
<![CDATA[Zagreb: KRATIS, 2006. str. 49-50 (poster, sažetak, znanstveni)
]]>          <w:br/>
        </w:t>
      </w:r>
    </w:p>
    <w:p>
      <w:pPr/>
      <w:r>
        <w:rPr/>
        <w:t xml:space="preserve">
<![CDATA[Nikolac, Nora; Šimundić, Ana-Maria; Bašić Kes, Vanja; Štefanović, Mario, Topić, Elizabeta
]]>          <w:br/>
<![CDATA[Uloga tradicionalnih rizičnih čimbenika i polimorfizama koagulacijskih gena u nastanku moždanog udara.  // Liječnički Vjesnik / Anić, Branimir (ur.).
]]>          <w:br/>
<![CDATA[Zagreb: KRATIS, 2006. (poster, sažetak, znanstveni)
]]>          <w:br/>
        </w:t>
      </w:r>
    </w:p>
    <w:p>
      <w:pPr/>
      <w:r>
        <w:rPr/>
        <w:t xml:space="preserve">
<![CDATA[Margetić, Sandra; Raić, Biserka; Hajnžić, Franjo Tomislav; Bulj, Nikola; Tešija-Kuna, Andrea; Nikolac, Nora
]]>          <w:br/>
<![CDATA[Tromboembolija u 14-godišnjeg dječaka.  // Biochemia Medica / Topić, Elizabeta ; Čvorišćec, Dubravka (ur.).
]]>          <w:br/>
<![CDATA[Zagreb: Medicinska naklada, 2006. (poster, sažetak, znanstveni)
]]>          <w:br/>
        </w:t>
      </w:r>
    </w:p>
    <w:p>
      <w:pPr/>
      <w:r>
        <w:rPr/>
        <w:t xml:space="preserve">
<![CDATA[Tešija-Kuna, Andrea; Žirović, Marijana; Štefanović, Mario; Nikolac, Nora; Topić, Elizabeta; Jurčić, Zvonimir; Žaja-Franulović, Orjena
]]>          <w:br/>
<![CDATA[UGT1A1 gene promoter polymorphism: a new genetic risk factor for autoimmune hepatitis?.  // Abstracts of 5th International Congress on Autoimmunity / Shoenfeld, Y ; Gershwin, ME (ur.).
]]>          <w:br/>
<![CDATA[Amsterdam: Elsevier, 2006. (poster, međunarodna recenzija, sažetak, znanstveni)
]]>          <w:br/>
        </w:t>
      </w:r>
    </w:p>
    <w:p>
      <w:pPr/>
      <w:r>
        <w:rPr/>
        <w:t xml:space="preserve">
<![CDATA[Bašić-Kes, Vanja; Šimundić, Ana-Maria; Nikolac, Nora; Štefanović, Mario; Trkanjec, Zlatko; Topić, Elizabeta; Demarin, Vida
]]>          <w:br/>
<![CDATA[Apo B/Apo A-I In Prediction Of Stroke.  // 3. kongres Hrvatskog društva za neurovaskularne poremećaje Hrvatskog liječničkog zbora i Hrvatskog društva za prevenciju moždanog udara ; knjiga sažetaka ; u: Liječnički Vjesnik / Anić, Branimir (ur.).
]]>          <w:br/>
<![CDATA[Zagreb: Hrvatski liječnički zbor, 2006. (poster, domaća recenzija, sažetak, znanstveni)
]]>          <w:br/>
        </w:t>
      </w:r>
    </w:p>
    <w:p>
      <w:pPr/>
      <w:r>
        <w:rPr/>
        <w:t xml:space="preserve">
<![CDATA[Nikolac, Nora; Šimundić, Ana-Maria; Štefanović, Mario; Topić, Elizabeta
]]>          <w:br/>
<![CDATA[Factor V Leiden and prothrombin polymorphism are not risk factor for stroke in elderly.  // Clinical Chemistry and Laboratory Medicine / Siest, Gerard (ur.).
]]>          <w:br/>
<![CDATA[Berlin: Walter de Gruyter, 2006. (poster, međunarodna recenzija, sažetak, znanstveni)
]]>          <w:br/>
        </w:t>
      </w:r>
    </w:p>
    <w:p>
      <w:pPr/>
      <w:r>
        <w:rPr/>
        <w:t xml:space="preserve">
<![CDATA[Topić, Elizabeta
]]>          <w:br/>
<![CDATA[The role of pharmacogenotyping in therapy optimization.  // The Fourth European-American School in Forensic Genetics and Mayo Clinic Course in Advanced Molecular and Cellular Medicine Final program and abstracts / Moses ; Primorac, Dragan ; Vuk-Pavlović, Stanimir (ur.).
]]>          <w:br/>
<![CDATA[Zagreb: Exto produkcija, 2005. (predavanje, sažetak, znanstveni)
]]>          <w:br/>
        </w:t>
      </w:r>
    </w:p>
    <w:p>
      <w:pPr/>
      <w:r>
        <w:rPr/>
        <w:t xml:space="preserve">
<![CDATA[Nikolac, Nora; Žirović, Marijana; Štefanović, Mario; Topić, Elizabeta
]]>          <w:br/>
<![CDATA[FV, FII, MTHFR and PAI-1 polymorphisms in patients with deep venous thrombosis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Tešija-Kuna, Andrea; Vrkić, Nada; Pavlović, Draško; Topić, Elizabeta
]]>          <w:br/>
<![CDATA[P1NP, beta-crosslaps and osteocalcin as biochemical markers of bone turnover in haemodialysis patients.  // Clinical chemistry. 51(2005), Supplement 6 / Rifai, Nader (ur.).
]]>          <w:br/>
<![CDATA[Washington (MD): American Association for Clinical Chemistry, 2005. str. A243-A243 (poster, međunarodna recenzija, sažetak, znanstveni)
]]>          <w:br/>
        </w:t>
      </w:r>
    </w:p>
    <w:p>
      <w:pPr/>
      <w:r>
        <w:rPr/>
        <w:t xml:space="preserve">
<![CDATA[Samošćanec, Ksenija; Pastuović, Vesna; Papić-Futač, Dalja; Topić, Elizabeta
]]>          <w:br/>
<![CDATA[Analiza mokraće na prisutnost droga.  // Knjiga sažetaka Treći hrvatski kongres farmacije s međunarodnim sudjelovanjem / Zorc, Branka (ur.).
]]>          <w:br/>
<![CDATA[Zagreb: Farmaceutsko-biokemijski fakultet Sveučilišta u Zagrebu, 2005. str. 245-245 (poster, sažetak, znanstveni)
]]>          <w:br/>
        </w:t>
      </w:r>
    </w:p>
    <w:p>
      <w:pPr/>
      <w:r>
        <w:rPr/>
        <w:t xml:space="preserve">
<![CDATA[Tešija-Kuna, Andrea; Getaldić-Švarc, Biserka; Vrkić, Nada; Topić, Elizabeta
]]>          <w:br/>
<![CDATA[Analytical and clinical evaluation of a new Roche electrochemiluminescence immunoassay for the determination of total P1NP.  // Clinica chimica acta, Supplement 1 / Delanghe, J. ; Wu, A.H. (ur.).
]]>          <w:br/>
<![CDATA[Amsterdam: Elseiver, 2005. str. S255-S256 (poster, međunarodna recenzija, sažetak, znanstveni)
]]>          <w:br/>
        </w:t>
      </w:r>
    </w:p>
    <w:p>
      <w:pPr/>
      <w:r>
        <w:rPr/>
        <w:t xml:space="preserve">
<![CDATA[Ferenec-Ružić, Dragica; Vrkić, Nada; Kvaternik, Marina; Topić, Elizabeta
]]>          <w:br/>
<![CDATA[Is low level of serum Iron always marker of Iron deficiency?.  // Clinica chimica acta, Supplement 1 / Delanghe, J. Wu, A.H. (ur.).
]]>          <w:br/>
<![CDATA[Amsterdam: Elseiver, 2005. str. S309-S309 (poster, međunarodna recenzija, sažetak, znanstveni)
]]>          <w:br/>
        </w:t>
      </w:r>
    </w:p>
    <w:p>
      <w:pPr/>
      <w:r>
        <w:rPr/>
        <w:t xml:space="preserve">
<![CDATA[Milanović-Stipković, Branka; Altabas, Velimir; Vrkić, Nada; Topić, Elizabeta; Misjak, Mira
]]>          <w:br/>
<![CDATA[Bone Resorption in Hyperthyroid Premenopausal Women on Thyrosuppressant Therapy.  // Clinica chimica acta Supplement 1 / Delanghe, J. ; Wu, A.H. (ur.).
]]>          <w:br/>
<![CDATA[Amsterdam: Elseiver, 2005. str. S246-S246 (poster, međunarodna recenzija, sažetak, znanstveni)
]]>          <w:br/>
        </w:t>
      </w:r>
    </w:p>
    <w:p>
      <w:pPr/>
      <w:r>
        <w:rPr/>
        <w:t xml:space="preserve">
<![CDATA[Mazul-Sunko, Branka; Bekavac-Bešlin, Miroslav; Vrkić, Nada; Širanović, Mladen
]]>          <w:br/>
<![CDATA[Prognostic relavance of Pra-atrial natriuretic peptide in septic patients..  // Intensive Care Medicine. 31(2005), Suppl 1 / Antonelli, Massimo (ur.).
]]>          <w:br/>
<![CDATA[Rim: Springer, 2005. str. S42-S42 (poster, sažetak, znanstveni)
]]>          <w:br/>
        </w:t>
      </w:r>
    </w:p>
    <w:p>
      <w:pPr/>
      <w:r>
        <w:rPr/>
        <w:t xml:space="preserve">
<![CDATA[Štefanović, Mario; Topić, Elizabeta; Samardžija, Marina
]]>          <w:br/>
<![CDATA[CYP2C9 genetic polymorphism and warfarin therapeutic dose predicting by multiple linear regression model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Samardžija, Marina; Topić, Elizabeta; Štefanović, Mario; Zibar, Lada; Samardžija, Goran; Šišljagić, Vladimir
]]>          <w:br/>
<![CDATA[Bleeding as a complication of warfarin therapy.  // The Fourth European-American School in Forensic Genetics and Mayo Clinic Course in Advanced Molecular and Cellular Medicine Final program and abstracts / Schanfield, Moses ; Primorac, Dragan ; Vuk-Pavlović, Stanimir (ur.).
]]>          <w:br/>
<![CDATA[Zagreb: Exto produkcija, 2005. (poster, sažetak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Alcoholism / Thaller V. (ur.).
]]>          <w:br/>
<![CDATA[Zagreb: Center for Study and Control of Alcoholism and Addictions, Zagreb ; International Council on Alcochol and Addictins, Lausanne ; Alcohol Research Center, University of Trieste, 2004. (poster, sažetak, znanstveni)
]]>          <w:br/>
        </w:t>
      </w:r>
    </w:p>
    <w:p>
      <w:pPr/>
      <w:r>
        <w:rPr/>
        <w:t xml:space="preserve">
<![CDATA[Topić Elizabeta
]]>          <w:br/>
<![CDATA[Farmakogenetsko testiranje u optimiranju terapije.  // Swiss MedLab 2004 & 8th Alps Adria Congress. Pipette suppl. 2004 / Huber, Andreas, R. (ur.).
]]>          <w:br/>
<![CDATA[Lausanne: Editores Medicorum Helveticorum, 2004. (predavanje, međunarodna recenzija, sažetak, znanstveni)
]]>          <w:br/>
        </w:t>
      </w:r>
    </w:p>
    <w:p>
      <w:pPr/>
      <w:r>
        <w:rPr/>
        <w:t xml:space="preserve">
<![CDATA[Štefanović, Mario; Topić, Elizabeta; Šimundić, Ana-Maria
]]>          <w:br/>
<![CDATA[Novel SSCP Method for Molecular Diagnostics of Thiopurine S-methyltransferase (TPMT) Deficiency.  // Clinical Chemistry and Laboratory Medicine / Siest, Gerard (ur.).
]]>          <w:br/>
<![CDATA[Berlin: Walter de Gruyter, 2004. str. A94-A94 (poster, međunarodna recenzija, sažetak, znanstveni)
]]>          <w:br/>
        </w:t>
      </w:r>
    </w:p>
    <w:p>
      <w:pPr/>
      <w:r>
        <w:rPr/>
        <w:t xml:space="preserve">
<![CDATA[Bašić-Kes, Vanja; Šimundić, Ana Marija; Vargek-Solter, Vesna; Šulentić, Vlatko; Topić, Elizabeta; Demarin, Vida
]]>          <w:br/>
<![CDATA[The role of adhesion molecules in pathogenesis of acute ischemic stroke.  // Abstracts of the ..... ; u: European Journal of Paediatric Neurology 8 (2004) (S), 2004. str. 208-208 (poster, sažetak, znanstveni)
]]>          <w:br/>
        </w:t>
      </w:r>
    </w:p>
    <w:p>
      <w:pPr/>
      <w:r>
        <w:rPr/>
        <w:t xml:space="preserve">
<![CDATA[Bradamante, Vlasta; Vrkić, Nada; Lucić, Ana; Radić, Božica; Macan, Marija
]]>          <w:br/>
<![CDATA[Interrelated effects of high surcose diet and gemfibrozil on buthyrylcholinesterase activity and plasma lipids in rats.  // Periodicum Biologorum. Vol. 16, suppl. 1 (2004) / Vitale, Branko (ur.).
]]>          <w:br/>
<![CDATA[Zagreb: Laser Plus, 2004. str. 110-110 (poster, međunarodna recenzija, sažetak, znanstveni)
]]>          <w:br/>
        </w:t>
      </w:r>
    </w:p>
    <w:p>
      <w:pPr/>
      <w:r>
        <w:rPr/>
        <w:t xml:space="preserve">
<![CDATA[Tešija, Andrea; Kotrulja, Lena; Topić, Elizabeta; Sjerobabski Masnec, Ines; Tomas, Davor; Belicza, Mladen
]]>          <w:br/>
<![CDATA[Subacute cutaneous lupus erythematosus : a case report.  // Abstracts of ..... ; u: Autoimmunity reviews 3 (2004) (S2), 2004. str. 111-112 (poster, sažetak, znanstveni)
]]>          <w:br/>
        </w:t>
      </w:r>
    </w:p>
    <w:p>
      <w:pPr/>
      <w:r>
        <w:rPr/>
        <w:t xml:space="preserve">
<![CDATA[Bašić-Kes, Vanja; Vargek-Solter, Vesna; Šimundić, Ana Marija; Topić, Elizabeta; Demarin, Vida
]]>          <w:br/>
<![CDATA[Soluble adhesion molecules in acute ischemic stroke.  // Abstracts of the ..... ; u: Cerebrovascular diseases, 2004. str. 92-92 (poster, sažetak, znanstveni)
]]>          <w:br/>
        </w:t>
      </w:r>
    </w:p>
    <w:p>
      <w:pPr/>
      <w:r>
        <w:rPr/>
        <w:t xml:space="preserve">
<![CDATA[Antoljak, Nataša; Peran, Nena; Vrkić, Nada; Begonja, Antonija; Topić, Elizabeta; Duvnjak, Marko
]]>          <w:br/>
<![CDATA[Razine endotelina (1-21) u različitim stupnjevima alkoholne ciroze jetre.  // 4. hrvatski kongres medicinskih biokemičara : sažeci ; u: Biochemia Medica 13 (2003) (S1-2/) / Suchanek, Ernest (ur.).
]]>          <w:br/>
<![CDATA[Zagreb: Hrvatsko društvo za medicinsku biokemiju i laboratorijsku medicinu (HDMBLM), 2003. str. 62-62 (poster, domaća recenzija, sažetak, znanstveni)
]]>          <w:br/>
        </w:t>
      </w:r>
    </w:p>
    <w:p>
      <w:pPr/>
      <w:r>
        <w:rPr/>
        <w:t xml:space="preserve">
<![CDATA[Štefanović, Mario; Topić, Elizabeta; Samardžija, Marina; Šimundić, Ana-Maria; Begonja, Antonija
]]>          <w:br/>
<![CDATA[Cytochrome P450 - CYP2C9 Genotyping in Warfarin Drug Therapy Optimization.  // The third European-American school in forensic genetics and Mayo clinic course in advanced molecular and cellular medicine - Final program and abstracts / Primorac, D. ; Erceg Ivkošić, I. ; Ivkošić, A . ; Vuk-Pavlović, S. ; Schanfield, M. (ur.).
]]>          <w:br/>
<![CDATA[Zagreb: Studio Hrg, 2003. str. 114-114 (poster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MTHFR polymorphism in patients with head and neck cancer.  // The third European-American school in forensic genetics and Mayo clinic course in advanced molecular and cellular medicine-Final program and abstracts / Primorac, D ; Erceg Ivkošić, I ; Ivkošić, A ; Vuk-Pavlović, S ; Schanfield, M. (ur.).
]]>          <w:br/>
<![CDATA[Zagreb: Studio Hrg, 2003. (poster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Polimorfizam glutation-S-transferaze P1 i rizik od Alzheimerove bolesti.  // Sažeci 4. hrvatskog kongresa medicinskih biokemičara ; u: Biochemia Medica 13 (2003) (S) / Topić, Elizabeta ; Vrkić, Nada ; Štefanović, Mario (ur.).
]]>          <w:br/>
<![CDATA[Zagreb: Hrvatsko društvo za medicinsku biokemiju i laboratorijsku medicinu (HDMBLM), 2003. str. 89-89 (poster, domaća recenzija, sažetak, znanstveni)
]]>          <w:br/>
        </w:t>
      </w:r>
    </w:p>
    <w:p>
      <w:pPr/>
      <w:r>
        <w:rPr/>
        <w:t xml:space="preserve">
<![CDATA[Žuntar, Irena; Kalanj-Bognar, Svjetlana; Topić, Elizabeta; Štefanović, Mario; Petlevski, Roberta; Demarin, Vida; Maleš, Željko
]]>          <w:br/>
<![CDATA[Glutathione S-transferase P1 polymorphism and risk of Alzheimer's disease.  // Neurologia Croatica, Suppl. 4, Book of Abstracts, The First Croatian Congress of Neuroscience / Bulat, Marin ; Ivkić, Goran ; Judaš, Miloš ; Klarica, Marijan ; Kostović, Ivica ; Šimić, Goran, Petravić, D. (ur.).
]]>          <w:br/>
<![CDATA[Zagreb: Neurologia Croatica, 2003. (poster, domaća recenzija, sažetak, znanstveni)
]]>          <w:br/>
        </w:t>
      </w:r>
    </w:p>
    <w:p>
      <w:pPr/>
      <w:r>
        <w:rPr/>
        <w:t xml:space="preserve">
<![CDATA[Samaržija, Marina; Topić, Elizabeta; Štefanović, Mario; Vidović, Sanja; Miskulin, Ivica
]]>          <w:br/>
<![CDATA[CYP2C9*3/*3 : rijetki genotip CYP2C9.  // 3. hrvatski kongres hematologa i transfuziologa s međunarodnim sudjelovanjem ; u: Liječnički vijesnik 125 (2003)(S3) / Čikeš, Nada (ur.).
]]>          <w:br/>
<![CDATA[Zagreb: Zbor liječnika Hrvatske, 2003. str. 147-147 (poster, međunarodna recenzija, sažetak, znanstveni)
]]>          <w:br/>
        </w:t>
      </w:r>
    </w:p>
    <w:p>
      <w:pPr/>
      <w:r>
        <w:rPr/>
        <w:t xml:space="preserve">
<![CDATA[Samardžija, Marina; Topić, Elizabeta; Štefanović, Mario
]]>          <w:br/>
<![CDATA[Homozigot CYP2C9*3 alela : prikaz slučaja bolesnika na terapiji varfarinom.  // Abstracts of the ; u: Biochemia Medica 13 (2003) (S1/2), 2003. str. 139-140 (poster, sažetak, znanstveni)
]]>          <w:br/>
        </w:t>
      </w:r>
    </w:p>
    <w:p>
      <w:pPr/>
      <w:r>
        <w:rPr/>
        <w:t xml:space="preserve">
<![CDATA[Topic, Elizabeta
]]>          <w:br/>
<![CDATA[Farmakogenetika: dijagnostičko sredstvo u laboratorijskoj medicini.  // Sažeci 4. hrvatskog kongresa medicinskih biokemičara. Biochemia Medica 13 ; prilog broju 1-23, 2003. / Topić, Elizabeta ; Vrkić, Nada ; Štefanović, Mario (ur.).
]]>          <w:br/>
<![CDATA[Zagreb: Hrvatsko društvo za medicinsku biokemiju i laboratorijsku medicinu (HDMBLM), 2003. str. 135-136 (pozvano predavanje, međunarodna recenzija, sažetak, znanstveni)
]]>          <w:br/>
        </w:t>
      </w:r>
    </w:p>
    <w:p>
      <w:pPr/>
      <w:r>
        <w:rPr/>
        <w:t xml:space="preserve">
<![CDATA[Šimundić, Ana-Maria
]]>          <w:br/>
<![CDATA[Smjernice stard za prikaz rezultata analize dijagnostičke točnosti.  // 4. hrvatski kongres medicinskih biokemičara : knjiga sažetaka ; u: Biochemia Medica / Suchanek, Ernest (ur.).
]]>          <w:br/>
<![CDATA[Zagreb: Hrvatsko društvo za medicinsku biokemiju i laboratorijsku medicinu (HDMBLM), 2003. str. 32-32 (pozvano predavanje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; Nikolić, Vjeran
]]>          <w:br/>
<![CDATA[PAI-1 and fibrinogen polymorphisms in patients with myocardial infarction in Croatia.  // Clinical Chemistry and Laboratory Medicine / Siest, Gerard (ur.).
]]>          <w:br/>
<![CDATA[Berlin: Walter de Gruyter, 2003. str. S 318-S 318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Predicting the Warfarin Therapy Dose by Cytochrome P450 - CYP2C9 Genotyping.  // Abstracts of the Euromedlab ; u: Clinical chemnistry and laboratory medicine 41 (2003) (S)
]]>          <w:br/>
<![CDATA[Barcelona, Španjolska, 2003. str. S 357-S 357 (poster, međunarodna recenzija, sažetak, znanstveni)
]]>          <w:br/>
        </w:t>
      </w:r>
    </w:p>
    <w:p>
      <w:pPr/>
      <w:r>
        <w:rPr/>
        <w:t xml:space="preserve">
<![CDATA[Begonja, Antonija; Topić, Elizabeta; Štefanović, Mario; Šimundić, Ana-Maria
]]>          <w:br/>
<![CDATA[Polimorfizam metilentetrahidrofolat reduktaze kao čimbenik rizika za rak glave i vrata.  // 4. hrvatski kongres medicinskih biokemičara : knjiga sažetaka ; u: Biochemia Medica / Suchanek, Ernest (ur.).
]]>          <w:br/>
<![CDATA[Zagreb: Hrvatsko društvo za medicinsku biokemiju i laboratorijsku medicinu (HDMBLM), 2003. str. 111-111 (poster, domaća recenzija, sažetak, znanstveni)
]]>          <w:br/>
        </w:t>
      </w:r>
    </w:p>
    <w:p>
      <w:pPr/>
      <w:r>
        <w:rPr/>
        <w:t xml:space="preserve">
<![CDATA[Antoljak, Nataša; Vrkić, Nada; Begonja, Antonija; Nikolić-Heitzler, Vjeran; Bulj, Nikola
]]>          <w:br/>
<![CDATA[Endotelin i činitelj rasta jetre u bolesnika s koronarnom bolesti srca.  // Biochemia medica. Suppl 1-2 / Suchanek, Ernest (ur.).
]]>          <w:br/>
<![CDATA[Zagreb: Hrvatzsko društvo medicinskih biokemičara, 2003. str. 67-67 (poster, domaća recenzija, sažetak, znanstveni)
]]>          <w:br/>
        </w:t>
      </w:r>
    </w:p>
    <w:p>
      <w:pPr/>
      <w:r>
        <w:rPr/>
        <w:t xml:space="preserve">
<![CDATA[Samošćanec, Ksenija; Papić-Futač, Dalja; Topić, Elizabeta; Potkonjak, Jelena; Solter, Vlasta; Buljan, Danijel; Thaller, Vladko
]]>          <w:br/>
<![CDATA[Monitoring of lithium therapy for manic depression.  // Abstracts of the ..... ; u: Clinical Chemistry and Laboratory Medicine 41 (2003) (S), 2003. str. S540-S540 (poster, međunarodna recenzija, sažetak, znanstveni)
]]>          <w:br/>
        </w:t>
      </w:r>
    </w:p>
    <w:p>
      <w:pPr/>
      <w:r>
        <w:rPr/>
        <w:t xml:space="preserve">
<![CDATA[Vrkić, Nada; Mazul Sunko, Branka; Antoljak, Nataša; Krizmanić-Dekanić, Ankica; Begonja, Antonija; Tešija, Andrea; Topić, Elizabeta
]]>          <w:br/>
<![CDATA[ProANP (1-98), but not cystatin C has predictive value for occurance of acute renal insufficiency in critically ill septic patients.  // 7^th Alps-Adria Congress, Abstracts / Congress Secretariat (ur.).
]]>          <w:br/>
<![CDATA[Regensburg: Congress Secretariat, 2002. str. 114-114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genotype distribution in stroke patients.  // 7^th Alps-Adria Congress. Book of Abstracts / Congress Secretariat (ur.).
]]>          <w:br/>
<![CDATA[Regensburg: Congress Secretariat, 2002. str. 54-54 (poster, međunarodna recenzija, sažetak, znanstveni)
]]>          <w:br/>
        </w:t>
      </w:r>
    </w:p>
    <w:p>
      <w:pPr/>
      <w:r>
        <w:rPr/>
        <w:t xml:space="preserve">
<![CDATA[Topić, Elizabeta; Štefanović, Mario; Samardžija, Marina; Čulav, Jadranka
]]>          <w:br/>
<![CDATA[Polymorphism of CYP2D6 and CYP2C9 in predicting drug metabolism phenotype.  // 7th Alps-Adria International Congress for Clinical Chemistry and Laboratory Medicine : Abstracts / Congress Secretariat (ur.).
]]>          <w:br/>
<![CDATA[Regensburg: Congress Secretariat, 2002. str. 12-12 (predavanje, međunarodna recenzija, sažetak, znanstveni)
]]>          <w:br/>
        </w:t>
      </w:r>
    </w:p>
    <w:p>
      <w:pPr/>
      <w:r>
        <w:rPr/>
        <w:t xml:space="preserve">
<![CDATA[Samošćanec, Ksenija; Papić-Futač, Dalja; Topić, Elizabeta; Solter, Vladimir; Potkonjak, Jelena; Buljan, Danijel; Thaller, Vladko
]]>          <w:br/>
<![CDATA[Relationship between lithium dose and serum concentration.  // 7^th Alps-Adria Congress. Book of Abstracts / Congress Secretariat (ur.).
]]>          <w:br/>
<![CDATA[Regensburg: Congress Secretariat, 2002. str. 86-86 (poster, međunarodn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lasminogen activator inhibitor-1 4G5G polymorphism in stroke patients.  // European Journal of Human Genetics. European Human Genetics Conference 2002 in conjunction with the European Meeting on Psychosocial Aspects of Genetics 2002. Programe and Abstracts
]]>          <w:br/>
<![CDATA[Strasbourg, Francuska: Nature publishing group, 2002. str. 214-214 (poster, međunarodna recenzija, sažetak, znanstveni)
]]>          <w:br/>
        </w:t>
      </w:r>
    </w:p>
    <w:p>
      <w:pPr/>
      <w:r>
        <w:rPr/>
        <w:t xml:space="preserve">
<![CDATA[Štefanovic, Mario; Begonja, Antonija; Topić, Elizabeta; Čurčić, Ivica; Šimundic, Ana-Maria
]]>          <w:br/>
<![CDATA[Cytochrome P450 - CYP2D6 polymorphism in head and neck cancer patients.  // European Journal of Human Genetics. European Human Genetics Conference 2002 in conjunction with the European Meeting on Psychosocial Aspects of Genetics 2002
]]>          <w:br/>
<![CDATA[Strasbourg, Francuska: Nature publishing group, 2002. str. 110-111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Association of warfarin dosing with cytochrome P450 - CYP2C9 genetic polymorphism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CR-RFLP genotyping of two beta-fibrinogen gene polymorphisms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Topić, Elizabeta
]]>          <w:br/>
<![CDATA[Pharmacogenetics: role of clinical laboratory in therapy optimatisation.  // 1st Croatian Congress of Molecular Life Sciences, Book of abstracts / Dumić, Jerka (ur.).
]]>          <w:br/>
<![CDATA[Zagreb: Farmaceutsko-biokemijski fakultet Sveučilišta u Zagrebu, 2002. (pozvano predavanje, domaća recenzija, sažetak, znanstveni)
]]>          <w:br/>
        </w:t>
      </w:r>
    </w:p>
    <w:p>
      <w:pPr/>
      <w:r>
        <w:rPr/>
        <w:t xml:space="preserve">
<![CDATA[Žuntar, Irena; Topić, Elizabeta; Vrkić, Nada; Antoljak, Nataša; Vukosavić, Đuro; Kujundžić, Nikola
]]>          <w:br/>
<![CDATA[Genotyping of MTHFR and Apo E, homocysteine levels and cardiovascular disease.  // 1st Croatian Congress of Molecular Life Sciences,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Begonja, Antonija; Topić, Elizabeta; Šimundić, Ana-Maria; Štefanović, Mario
]]>          <w:br/>
<![CDATA[Polymorphisms of some coagulation factor genes in healthy Croatian subjects.  // Abstracts of the 13th Congress of the European Anthropological Association ; u Collegium Antropologicum. Supplement 26 (2002) (S) / Maver, Huber ; Rudan, Pavao (ur.).
]]>          <w:br/>
<![CDATA[Zagreb, 2002. str. 17-18 (poster, međunarodna recenzija, sažetak, znanstveni)
]]>          <w:br/>
        </w:t>
      </w:r>
    </w:p>
    <w:p>
      <w:pPr/>
      <w:r>
        <w:rPr/>
        <w:t xml:space="preserve">
<![CDATA[Štefanović, Mario; Topić, Elizabeta; Samardžija, Marina; Begonja, Antonija
]]>          <w:br/>
<![CDATA[Genetic polymorphism of Cytochrome P450 CYP2D6 and CYP2C9 enzymes among Croatian population.  // Abstracts of the 13th Congress of the European Anthropological Association ; u: Collegium Antropologicum. Supplement 26 (2002) (S) / Maver, Hubert ; Rudan, Pavao. (ur.).
]]>          <w:br/>
<![CDATA[Zagreb, 2002. str. 195-196 (poster, međunarodna recenzija, sažetak, znanstveni)
]]>          <w:br/>
        </w:t>
      </w:r>
    </w:p>
    <w:p>
      <w:pPr/>
      <w:r>
        <w:rPr/>
        <w:t xml:space="preserve">
<![CDATA[Tešija, Andrea; Vrkić, Nada; Topić, Elizabeta; Hodek, Branko; Košec, Vesna; Kuna, Krunoslav; Herman, Radoslav
]]>          <w:br/>
<![CDATA[Use of fetal fibronectin (fF) as a diagnostic tool for preterm labor.  // Clinical Chemistry and Laboratory Medicine. 40(2002) Special Supplement / SIEST, GÉRARD (ur.).
]]>          <w:br/>
<![CDATA[Berlin: W. de Gruyter, 2002. str. S 168-S 168 (poster, međunarodna recenzija, sažetak, znanstveni)
]]>          <w:br/>
        </w:t>
      </w:r>
    </w:p>
    <w:p>
      <w:pPr/>
      <w:r>
        <w:rPr/>
        <w:t xml:space="preserve">
<![CDATA[Topić, Elizabeta; Štefanović, Mario; Begonja, Antonija; Žaja Franulović, Orjena; Jurčić, Zvonko
]]>          <w:br/>
<![CDATA[Association of UDP Glucuronosyl Transferase Genetic Polymorphism with Gilbert Syndrome among Croatian Children.  // Abstracts of the Abstracts of the 15th IFCC- FESCC European Congress of Clinical Chemistry and Laboratory Medicine- EuroMedLab ; u: Clinical Chemistry and Laboratory Medicine 40 (2002) (S)
]]>          <w:br/>
<![CDATA[Kyoto, Japan, 2002. str. S 118-S 118 (poster, međunarodna recenzija, sažetak, znanstveni)
]]>          <w:br/>
        </w:t>
      </w:r>
    </w:p>
    <w:p>
      <w:pPr/>
      <w:r>
        <w:rPr/>
        <w:t xml:space="preserve">
<![CDATA[Topić, Elizabeta; Štefanović, Mario; Čulav, Jadranka; Samardžija, Marina; Blazinić, Franciska; Begonja, Antonija
]]>          <w:br/>
<![CDATA[Polymorphism of CYP2C9 and CYP2D6 in Predicting Drug Metabolism Phenotype.  // Abstracts of the ..... ; u: Clinical Chemistry and Laboratory Medicine 40 (2002) (S)
]]>          <w:br/>
<![CDATA[XX, XXX, 2002. str. S 125-S 125 (poster, međunarodna recenzija, sažetak, znanstveni)
]]>          <w:br/>
        </w:t>
      </w:r>
    </w:p>
    <w:p>
      <w:pPr/>
      <w:r>
        <w:rPr/>
        <w:t xml:space="preserve">
<![CDATA[Vrkić, Nada; Nikolić-Heitzler, Vjeran; Žarković, Neven; Begonja, Antonija; Topić, Elizabeta
]]>          <w:br/>
<![CDATA[Plasma levels of vasoactive peptides (proANP and BigET-1) and solubile adhesion molecules (sICAM- 1) in patients with acute myocardial infarction (AMI) treated by percutaneous coronary intervention (PCI).  // The 18th International congress of clinical chemistry and laboratory medicine (ICCC) ; u: Clinical Chemistry and Laboratory Medicine 40 (2002) (Special Suppl.) / Siest, Gerard (ur.).
]]>          <w:br/>
<![CDATA[Berlin: W. de Gruyter, 2002. str. S310-S310 (poster, međunarodna recenzija, sažetak, znanstveni)
]]>          <w:br/>
        </w:t>
      </w:r>
    </w:p>
    <w:p>
      <w:pPr/>
      <w:r>
        <w:rPr/>
        <w:t xml:space="preserve">
<![CDATA[Vukasović, Ines
]]>          <w:br/>
<![CDATA[Biokemija likvora.  // Stručni sastanak: Dijagnostika likvora / Chronolab AG - Švicarska, Chrono d.o.o - Split (ur.).
]]>          <w:br/>
<![CDATA[Split, 2002. (predavanje, sažetak, znanstveni)
]]>          <w:br/>
        </w:t>
      </w:r>
    </w:p>
    <w:p>
      <w:pPr/>
      <w:r>
        <w:rPr/>
        <w:t xml:space="preserve">
<![CDATA[Čubrilo-Turek, Mirjana; Topić, Elizabeta; Begonja, Antonija; Štefanović, Mario; Šimundić, Ana Marija; Demarin, Vida
]]>          <w:br/>
<![CDATA[MTHFR polymorphism in patients with cerebrovascular insult and deep venous thrombosis..  // Abstracts book / Europena Atherosclerosis Society (ur.).
]]>          <w:br/>
<![CDATA[Salzburg, 2002. str. 94-94 (poster, sažetak, znanstveni)
]]>          <w:br/>
        </w:t>
      </w:r>
    </w:p>
    <w:p>
      <w:pPr/>
      <w:r>
        <w:rPr/>
        <w:t xml:space="preserve">
<![CDATA[Leniček Krleža, Jasna; Fumić, Ksenija; Maradin, Miljenka; Mejaški-Bošnjak, Vlatka; Đuranović, Vlasta; Huzjak, Nevenka; Ferenec Ružić, Dragica; Vrkić, Nada; Žižić, Vesna
]]>          <w:br/>
<![CDATA[The Concentration of Homocysteine, Folic Acid and vitamin B12 in Children with neurological disease.  // Clinical Chemistry and Laboratory Medicine, Spec. Supp.
]]>          <w:br/>
<![CDATA[Berlin : New York: Walter de Gruyter, 2002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opić, Elizabeta
]]>          <w:br/>
<![CDATA[Farmakogenetika: Novi pristup u optimiranoj terapiji.  // 7. stručni sastanak medicinskih biokemičara Bosne i Hercegovine
]]>          <w:br/>
<![CDATA[Sarajevo, Bosna i Hercegovina, 2006. (pozvano predavanje, pp prezentacija, znanstveni)
]]>          <w:br/>
        </w:t>
      </w:r>
    </w:p>
    <w:p>
      <w:pPr/>
      <w:r>
        <w:rPr/>
        <w:t xml:space="preserve">
<![CDATA[Nikolac, Nora
]]>          <w:br/>
<![CDATA[Pharmacogenetics.  // 3rd Clinical Molecular Biology Course
]]>          <w:br/>
<![CDATA[Milano, Italija, 2005. (pozvano predavanje, neobjavljeni rad, znanstveni)
]]>          <w:br/>
        </w:t>
      </w:r>
    </w:p>
    <w:p>
      <w:pPr/>
      <w:r>
        <w:rPr/>
        <w:t xml:space="preserve">
<![CDATA[Topić, Elizabeta
]]>          <w:br/>
<![CDATA[Globalna kampanja IFCC-a o šećernoj bolesti.  // Standardizacija određivanja hemoglobina A1c u Hrvatskoj
]]>          <w:br/>
<![CDATA[Zagreb, Hrvatska, 2005. (pozvano predavanje, sažetak, stručni)
]]>          <w:br/>
        </w:t>
      </w:r>
    </w:p>
    <w:p>
      <w:pPr/>
      <w:r>
        <w:rPr/>
        <w:t xml:space="preserve">
<![CDATA[Topić, Elizabeta
]]>          <w:br/>
<![CDATA[Metabolizam bilirubina.  // Novorođenačka žutica - kirurško pedijatrijski aspekti
]]>          <w:br/>
<![CDATA[Zagreb, Hrvatska, 2004. (pozvano predavanje, sažetak, znanstveni)
]]>          <w:br/>
        </w:t>
      </w:r>
    </w:p>
    <w:p>
      <w:pPr/>
      <w:r>
        <w:rPr/>
        <w:t xml:space="preserve">
<![CDATA[Topić, Elizabeta
]]>          <w:br/>
<![CDATA[Recommended models of education.  // Education and training in clinical chemistry and laboratory medicine
]]>          <w:br/>
<![CDATA[Prag, Češka Republika, 2004. (pozvano predavanje, sažetak, znanstveni)
]]>          <w:br/>
        </w:t>
      </w:r>
    </w:p>
    <w:p>
      <w:pPr/>
      <w:r>
        <w:rPr/>
        <w:t xml:space="preserve">
<![CDATA[Topić, Elizabeta
]]>          <w:br/>
<![CDATA[Osobitosti mjerenja u medicinskom istraživanju.  // Simpozij AMZH: Statistička metodologija znanstvenog istraživanja
]]>          <w:br/>
<![CDATA[Zagreb, Hrvatska, 2003. (pozvano predavanje, pp prezentacija, znanstveni)
]]>          <w:br/>
        </w:t>
      </w:r>
    </w:p>
    <w:p>
      <w:pPr/>
      <w:r>
        <w:rPr/>
        <w:t xml:space="preserve">
<![CDATA[Antoljak, Nataša; Peran, Nena; Vrkić, Nada; Begonja, Antonija; Duvnjak, Marko; Topić, Elizabeta
]]>          <w:br/>
<![CDATA[Endothelin (1-21) levels in various degrees of alcoholic liver cirrhosis.  // XII FALK LIVER WEEK 2003 (Part III)
]]>          <w:br/>
<![CDATA[Freiburg, Njemačka, 2003. (poster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ukasović, Ines
]]>          <w:br/>
<![CDATA[Metaloproteinaze matriksa -2, -9 i njihovi inhibitori -1, -2 u bolesnika s moždanim udarom., 2006., doktorska disertacija, Farmaceutsko-biokemijski fakultet, Zagreb
]]>          <w:br/>
        </w:t>
      </w:r>
    </w:p>
    <w:p>
      <w:pPr/>
      <w:r>
        <w:rPr/>
        <w:t xml:space="preserve">
<![CDATA[Samardžija, Marina
]]>          <w:br/>
<![CDATA[Povezanost polimorfizma CYP2C9 s dozom i komplikacijama terapije oralnim antikoagulansom varfarinom., 2005., doktorska disertacija, Medicinski fakultet, Zagreb
]]>          <w:br/>
        </w:t>
      </w:r>
    </w:p>
    <w:p>
      <w:pPr/>
      <w:r>
        <w:rPr/>
        <w:t xml:space="preserve">
<![CDATA[Štefanović, Mario
]]>          <w:br/>
<![CDATA[Genski polimorfizam CYP2C9 i predviđanje doze varfarina u antikoagulantnoj terapiji., 2005., doktorska disertacija, Prirodoslovno-matematički fakultet, Zagreb
]]>          <w:br/>
        </w:t>
      </w:r>
    </w:p>
    <w:p>
      <w:pPr/>
      <w:r>
        <w:rPr/>
        <w:t xml:space="preserve">
<![CDATA[Antoljak, Nataša
]]>          <w:br/>
<![CDATA[Činitelj rasta hepatocita, endotelin i antioksidativni status u bolesnika s alkoholnom bolešću jetre., 2003., doktorska disertacija, Medicinski fakultet, Zagreb
]]>          <w:br/>
        </w:t>
      </w:r>
    </w:p>
    <w:p>
      <w:pPr/>
      <w:r>
        <w:rPr/>
        <w:t xml:space="preserve">
<![CDATA[Šimundić, Ana-Maria
]]>          <w:br/>
<![CDATA[Topljive adhezijske molekule u moždanom udaru., 2003., doktorska disertacija, Farmaceutsko-biokem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getić, Sandra
]]>          <w:br/>
<![CDATA[Topljivi serumski transferinski receptori u anemijama., 2003., magistar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https://www.bib.irb.hr:8443/pretraga/?operators%3Dand%7C0134019%7Ctext%7Cproject-sifra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2025-05-03T04:13:15+00:00</dcterms:created>
  <dcterms:modified xsi:type="dcterms:W3CDTF">2025-05-03T04:13:15+00:00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