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ci, Saša; Švarc, Alfred; Zauner, Branimir
]]>          <w:br/>
<![CDATA[pi N -> eta N data demand the existence of N(1710) P11 resonance reducing the 1700 MeV continuum ambiguity.  // Physical Review Letters, 97 (2006),  062002/1-4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The re-analysis of the 1700 MeV structure of the P_11 partial wave using the pi N-->KLambda production data.  // Few-body systems, 39 (2006),  27-43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The importance of the eta exchange in the pp->pp eta process up to Tlab = 4.5 GeV.  // Physica Scripta, 73 (2006),  663-671 (međunarodna recenzija, članak, znanstveni)
]]>          <w:br/>
        </w:t>
      </w:r>
    </w:p>
    <w:p>
      <w:pPr/>
      <w:r>
        <w:rPr/>
        <w:t xml:space="preserve">
<![CDATA[Bergnoli, A; Borsato, E; Brugnera, R; Buccheri, E; Candela, A; Carrara, E; Ciesielski, R; Corradi, G; D'Incecco, M; Dal Corso, F et al.
]]>          <w:br/>
<![CDATA[Tests of OPERA RPC detectors.  // IEEE Transactions on Nuclear Science, 52 (2005), 6;  2963-2970 (međunarodna recenzija, članak, znanstveni)
]]>          <w:br/>
        </w:t>
      </w:r>
    </w:p>
    <w:p>
      <w:pPr/>
      <w:r>
        <w:rPr/>
        <w:t xml:space="preserve">
<![CDATA[Brugnera, R.; Candela, A.; Carrara, E.; Dal Corso, F.; De Deo, M.; Degli Esposti, L.; D'Incecco, M.; Dusini, S.; Fanin, C.; Garfagnini, A. et al.
]]>          <w:br/>
<![CDATA[The OPERA cosmic ray test facility at the Gran Sasso.  // Nuclear instruments & methods in physics research. Section A, Accelerators, spectrometers, detectors and associated equipment, 533 (2004), 1-2;  221-224 (međunarodna recenzija, članak, znanstveni)
]]>          <w:br/>
        </w:t>
      </w:r>
    </w:p>
    <w:p>
      <w:pPr/>
      <w:r>
        <w:rPr/>
        <w:t xml:space="preserve">
<![CDATA[Bergnoli, A.; Borsato, E.; Brugnera, R.; Buccheri, E.; Candela, A.; Carrara, E.; Corradi, G.; Dal Corso, F.; De Deo, M.; Degli Esposti, L. et al.
]]>          <w:br/>
<![CDATA[The quality control tests for the RPCs of the OPERA experiment.  // Nuclear instruments & methods in physics research. Section A, Accelerators, spectrometers, detectors and associated equipment, 533 (2004), 1-2;  203-2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fred Švarc
]]>          <w:br/>
<![CDATA[The importance of inelastic channels in eliminating continuum ambiguities in pion-nucleon partial wave analyses.  // Proceedings of the Workshop on the Physics of Excited Nucleons Nstar2005 / Simon Capstick, Volker Crede, Paul Eugenio (ur.).
]]>          <w:br/>
<![CDATA[Singapur : London : München : Ženeva : Tokyo : Hong Kong : Taipei : Peking : Šangaj : Tianjin : Chennai: World Scientific Publishing, 2006. str. 37-47 (pozvano 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The influence of inelastic channels upon the pole structure of partial wave T-matrices in the coupled channel pion-nucleon partial wave analysis.  // Proceedings of the Workshop on the Physics of Excited Nucleons Nstar2005 / Simon Capstick ; Volker Crede, Paul Eugenio (ur.).
]]>          <w:br/>
<![CDATA[Singapur : London : München : Ženeva : Tokyo : Hong Kong : Taipei : Peking : Šangaj : Tianjin : Chennai: World Scientific Publishing, 2006. str. 376-380 (predavanje, međunarodna recenzija, cjeloviti rad (in extenso), znanstveni)
]]>          <w:br/>
        </w:t>
      </w:r>
    </w:p>
    <w:p>
      <w:pPr/>
      <w:r>
        <w:rPr/>
        <w:t xml:space="preserve">
<![CDATA[Zauner, Branimir; Ceci, Saša; Švarc, Alfred
]]>          <w:br/>
<![CDATA[The importance of 'pi N -> K Lambda' process for the pole structure of the P11 partial wave T-matrix in the coupled channel pion-nucleon partial wave analysis.  // Proceedings of the Workshop on the Physics of Excited Nucleons Nstar2005 / Capstick, Simon ; Crede, Volker ; Eugenio, Paul (ur.).
]]>          <w:br/>
<![CDATA[Singapur : London : München : Ženeva : Tokyo : Hong Kong : Taipei : Peking : Šangaj : Tianjin : Chennai: World Scientific Publishing, 2006. str. 380-384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Nucleon resonances and processes involving strange particles.  // Proceedings of the NSTAR2004: Workshop on the Physics of Excited Baryons / Bocquet, J. ; Kusnetzov, V. ; Rebreyand, D. (ur.).
]]>          <w:br/>
<![CDATA[Singapur : London : München : Ženeva : Tokyo : Hong Kong : Taipei : Peking : Šangaj : Tianjin : Chennai: World Scientific Publishing, 2005. str. 337-341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Presence of Extra P11 Resonances in Zagreb Analysis Since 1995..  // Proceedings of the NSTAR2004: Workshop on the Physics of Excited Baryons (BRAG2004) / Bocquet, J. ; Kusnetzov, V. ; Rebreyand, D. (ur.).
]]>          <w:br/>
<![CDATA[Singapur : London : München : Ženeva : Tokyo : Hong Kong : Taipei : Peking : Šangaj : Tianjin : Chennai: World Scientific Publishing, 2005. str. 373-377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Multi Resonance Contribution to the Eta Production in Proton-Proton Scattering.  // Proceedings of the N*2004 Workshop on the structure of Excited Nucleons / Bocquet, J. ; Kusnetzov, V. ; Rebreyand, D. (ur.).
]]>          <w:br/>
<![CDATA[Singapur : London : München : Ženeva : Tokyo : Hong Kong : Taipei : Peking : Šangaj : Tianjin : Chennai: World Scientific Publishing, 2005. str. 333-337 (predavanje, međunarodna recenzija, cjeloviti rad (in extenso), znanstveni)
]]>          <w:br/>
        </w:t>
      </w:r>
    </w:p>
    <w:p>
      <w:pPr/>
      <w:r>
        <w:rPr/>
        <w:t xml:space="preserve">
<![CDATA[Švarc, Alfred; Ceci, Saša; Zauner, Branimir
]]>          <w:br/>
<![CDATA[Test of Multiresonance Coupled Channel PW T-matrices in Three Body Processes.  // Proceedings of the N*2002 Workshop on the Structure of Excited Nucleons / Dytman, S A ; Swanson, E S (ur.).
]]>          <w:br/>
<![CDATA[Singapur : London : München : Ženeva : Tokyo : Hong Kong : Taipei : Peking : Šangaj : Tianjin : Chennai: World Scientific Publishing, 2003. str. 315-319 (predavanje, međunarodna recenzija, cjeloviti rad (in extenso), znanstveni)
]]>          <w:br/>
        </w:t>
      </w:r>
    </w:p>
    <w:p>
      <w:pPr/>
      <w:r>
        <w:rPr/>
        <w:t xml:space="preserve">
<![CDATA[Ceci, Saša; Švarc, Alfred
]]>          <w:br/>
<![CDATA[Eta Production in the pp Scattering.  // Few-Body Systems, Supplement 14 / Krivec, Rajmund ; Rosina, Mitja ; Golli, Bojan ; Širca, Simon (ur.).
]]>          <w:br/>
<![CDATA[Beč: Springer, 2003. str. 311-312 (predavanje, međunarodna recenzija, cjeloviti rad (in extenso), znanstveni)
]]>          <w:br/>
        </w:t>
      </w:r>
    </w:p>
    <w:p>
      <w:pPr/>
      <w:r>
        <w:rPr/>
        <w:t xml:space="preserve">
<![CDATA[Ceci, Saša; Švarc Alfred
]]>          <w:br/>
<![CDATA[Present knowledge about p p --> p p eta reaction.  // Matter and Material, Vol. 11 / Moskal, Pawel ; Wolke, M. (ur.).
]]>          <w:br/>
<![CDATA[Krakov: Forschungszentrum Jülich, 2002. str. 87-91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varc, Alfred; Ceci, Saša; Zauner, Branimir
]]>          <w:br/>
<![CDATA[Full two body amplitudes as input for the &#951; meson production in nucleon-nucleon scattering.  // Recent progress in eta-nucleus physics / Vadim Baru, ..., Alfred Svarc, ... Jozef Zlomanczuk (ur.).
]]>          <w:br/>
<![CDATA[online: arXiv, 2006. str. 22-23 (predavanje, međunarodna recenzija, sažetak, znanstveni)
]]>          <w:br/>
        </w:t>
      </w:r>
    </w:p>
    <w:p>
      <w:pPr/>
      <w:r>
        <w:rPr/>
        <w:t xml:space="preserve">
<![CDATA[Ceci, Saša; Švarc, Alfred; Zauner, Branimir
]]>          <w:br/>
<![CDATA[Detaljna analiza procesa pp-->pp eta.  // Knjiga sazetaka,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Ceci, Saša; Švarc, Alfred; Zauner, Branimir
]]>          <w:br/>
<![CDATA[Nukleonske rezonancije u procesima sa stranim česticama.  // Knjiga sazetaka, 4. znanstveni sastanak Hrvatskog fizikalnog društva / Kumerički, Krešimir (ur.).
]]>          <w:br/>
<![CDATA[Zagreb, 2003. (predavanje, sažetak, znanstveni)
]]>          <w:br/>
        </w:t>
      </w:r>
    </w:p>
    <w:p>
      <w:pPr/>
      <w:r>
        <w:rPr/>
        <w:t xml:space="preserve">
<![CDATA[Doko, Marko; Zovak, Mario; Kopljar, Mario; Glavan, Elizabet; Jurin, Mislav; Švarc, Alfred; Borović, Suzana; Hochstadter, Hrcvoje; 
]]>          <w:br/>
<![CDATA[Adjuvant intraoperative photodinamic therapy in experimental models.  // Asian Journal of Surgery / Lai, E.C.S. (ur.).
]]>          <w:br/>
<![CDATA[Hong Kong: Exerpta Medica Asia Ltd, 200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lfred Švarc
]]>          <w:br/>
<![CDATA[The proposal for the general scheme to incorporate pion-nucleon inelastic channels into the coupled-channel formalism.  // workshop nema zbornika / xx (ur.).
]]>          <w:br/>
<![CDATA[Zagreb, Hrvatska: xx, 2005. (pozvano predavanje, međunarodna recenzija, pp prezentacija, znanstveni)
]]>          <w:br/>
        </w:t>
      </w:r>
    </w:p>
    <w:p>
      <w:pPr/>
      <w:r>
        <w:rPr/>
        <w:t xml:space="preserve">
<![CDATA[Branimir Zauner
]]>          <w:br/>
<![CDATA[The influence of pi N --> K Lambda data on the P11 poles.  // zbornika nema / xx (ur.).
]]>          <w:br/>
<![CDATA[Zagreb, Hrvatska: xx, 2005. (pozvano predavanje, međunarodna recenzija, pp prezentacija, znanstveni)
]]>          <w:br/>
        </w:t>
      </w:r>
    </w:p>
    <w:p>
      <w:pPr/>
      <w:r>
        <w:rPr/>
        <w:t xml:space="preserve">
<![CDATA[Saša Ceci
]]>          <w:br/>
<![CDATA[The analytic procedure for the extraction of T-matrix poles in the coupled-channel formalism.  // zbornika nema / xx (ur.).
]]>          <w:br/>
<![CDATA[Zagreb, Hrvatska: xx, 2005. (pozvano predavanje, međunarodna recenzija, pp prezentacija, znanstveni)
]]>          <w:br/>
        </w:t>
      </w:r>
    </w:p>
    <w:p>
      <w:pPr/>
      <w:r>
        <w:rPr/>
        <w:t xml:space="preserve">
<![CDATA[Alfred Švarc
]]>          <w:br/>
<![CDATA[Coupled channel formalism (CCF): from initial assumptions to T-matrices which reproduce the available data sets..  // zbornika nema / xx (ur.).
]]>          <w:br/>
<![CDATA[Abilene (TX), Sjedinjene Američke Države: xx, 2004. (plenarno, pp prezentacija, znanstveni)
]]>          <w:br/>
        </w:t>
      </w:r>
    </w:p>
    <w:p>
      <w:pPr/>
      <w:r>
        <w:rPr/>
        <w:t xml:space="preserve">
<![CDATA[Alfred Švarc
]]>          <w:br/>
<![CDATA[The effect of the pion-N to eta N channel on determining the parameters of low-lying resonances, and the inter-relation of CCF to other formalisms..  // zbornika nema / xx (ur.).
]]>          <w:br/>
<![CDATA[Abilene (TX), Sjedinjene Američke Države: xx, 2004. (plenarno, pp prezentacija, znanstveni)
]]>          <w:br/>
        </w:t>
      </w:r>
    </w:p>
    <w:p>
      <w:pPr/>
      <w:r>
        <w:rPr/>
        <w:t xml:space="preserve">
<![CDATA[Saša Ceci
]]>          <w:br/>
<![CDATA[The singularity structure of T-matrices in CCF: going from experimental input to resonant parameter identification..  // zbornika nema / xx (ur.).
]]>          <w:br/>
<![CDATA[Abilene (TX), Sjedinjene Američke Države: xx, 2004. (plenarno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Ceci, Saša
]]>          <w:br/>
<![CDATA[Fenomenološka analiza barionskih rezonancija u višečestičnim hadronskim procesim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2025-05-11T19:27:39+00:00</dcterms:created>
  <dcterms:modified xsi:type="dcterms:W3CDTF">2025-05-11T19:27:39+00:00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