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Jakac, Dalibor; Braut, Sanjin
]]>          <w:br/>
<![CDATA[Višekanalno mjerenje vibracija rotora.  // Engineering review, 25 (2005),  1-12 (podatak o recenziji nije dostupan, prethodno priopćenje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Pavić, Ante; Josipović, Borislav; Sonički, Nikola
]]>          <w:br/>
<![CDATA[Some aspects of Taylor&#8219; s equation use.  // Proceedings of 5th International scientific conference of producing engineering RIM 2005. / Karabegović, Isak ; Jurković, Milan ; Doleček, Vlatko (ur.).
]]>          <w:br/>
<![CDATA[Bihać: Tehnički fakultet Univerziteta u Bihaću, 2005. str. 217-220 (predavanje, međunarodna recenzija, cjeloviti rad (in extenso), znanstveni)
]]>          <w:br/>
        </w:t>
      </w:r>
    </w:p>
    <w:p>
      <w:pPr/>
      <w:r>
        <w:rPr/>
        <w:t xml:space="preserve">
<![CDATA[Pavić, Ante; Brozović, Marijan; Josipović, Borislav
]]>          <w:br/>
<![CDATA[Some aspects of quality impact on machining costs.  // 9th International Scientific Conference on Production Engineering CIM 2005 / Cebalo, Roko ; Schulz, Herbert (ur.).
]]>          <w:br/>
<![CDATA[Lumbarda: Hrvatska udruga proizvodnog strojarstva (HUPS), 2005. str. 136-139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Orčić, Branislav; Tevčić, Marina; Vujnović, Goran
]]>          <w:br/>
<![CDATA[Shorten delivery time and cost reduction of turbine blades.  // 10th International scientific conference on production engineering CIM 2005 / Cebalo, Roko ; Schulz, Herbert (ur.).
]]>          <w:br/>
<![CDATA[Lumbarda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onički, Nikola
]]>          <w:br/>
<![CDATA[Podaci o toplinskoj obradi za materijale iz elika na crtežima i proizvodnim planovima.  // Proceedings of 5th International scientific conference of producing engineering RIM 2005 / Karabegović, Isak ; Jurković, Milan ; Doleček, Vlatko (ur.).
]]>          <w:br/>
<![CDATA[Bihać: Tehnički fakultet Univerziteta u Bihaću, 2005. str. 149-154 (predavanje, međunarodna recenzija, cjeloviti rad (in extenso), znanstveni)
]]>          <w:br/>
        </w:t>
      </w:r>
    </w:p>
    <w:p>
      <w:pPr/>
      <w:r>
        <w:rPr/>
        <w:t xml:space="preserve">
<![CDATA[Sonički, Nikola; Josipović, Borislav; Klarić, Josip
]]>          <w:br/>
<![CDATA[Machining of pumps components for chemical industry made of high-alloy silicon casting.  // 9th International Scientific Conference on Production Engineering CIM 2005 / Cebalo, Roko ; Schulz, Herbert (ur.).
]]>          <w:br/>
<![CDATA[Lumbarda: Hrvatska udruga proizvodnog strojarstva (HUPS), 2005. str. 159-165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Pavić, Ante
]]>          <w:br/>
<![CDATA[Some aspects on the use of ideal cutting data.  // 3rd DAAAM International Conference "Advanced Technologies for Developing Countries" ATDC'04
]]>          <w:br/>
<![CDATA[Split: Sveučilište u Splitu, 2004. str. 165 -170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 syntesis using interaction activation functions.  // 7th International Research/Expert Conference "Trends in the development of machinery and associated technoogy" TMT 2003
]]>          <w:br/>
<![CDATA[Lloret de Mar, 2003. str. 1097-11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ernac, Boris
]]>          <w:br/>
<![CDATA[Vibracije uređaja za finalizaciju odljevaka - vibrofiniš., 2005., diplomski rad, Tehnički fakultet, Rijeka
]]>          <w:br/>
        </w:t>
      </w:r>
    </w:p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>
      <w:pPr/>
      <w:r>
        <w:rPr/>
        <w:t xml:space="preserve">
<![CDATA[Stvorić, Alen
]]>          <w:br/>
<![CDATA[Računalna simulacija jednostavnog akustičkog sustava., 2004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rtić, Ivan; Fontana, Bruno
]]>          <w:br/>
<![CDATA[Turbine generator set 20 MW Abhishek, Torsional analysis of the shaft trains., 2005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Škrtić, Ivan
]]>          <w:br/>
<![CDATA[Vibracijski problem rotora parne turbine snage 8.5 MW, brzine vrtnje 7500 min-1., 2004. (podatak o recenziji nije dostupan, ostalo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Elčić, Zvonko; Rački, Branko; Škrtić, Ivan; Štulac, Marijan
]]>          <w:br/>
<![CDATA[Kondenzacijska parna turbina s dva regulirana oduzimanja pare i dvotlačnim uvođenjem pare snage 66MW., 2003. (podatak o recenziji nije dostupan, ostalo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Lenuzzi, Ivan; Orčić, Branislav
]]>          <w:br/>
<![CDATA[GT11N2 new / GT-Support Strength evaluation., 2002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