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Dražen
]]>          <w:br/>
<![CDATA[Zdravstvene zgrade.. Zagreb: Golden marketing - Tehnič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ačić, Dražen
]]>          <w:br/>
<![CDATA[Zgrade za zdravstvo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čić, Dražen
]]>          <w:br/>
<![CDATA[Programski i prostorno-organizacijski parametri za projektiranje ordinacija.  // Prostor : znanstveni časopis za arhitekturu i urbanizam, 12 (2004), 2(28);  191-202 (podatak o recenziji nije dostupan, članak, znanstveni)
]]>          <w:br/>
        </w:t>
      </w:r>
    </w:p>
    <w:p>
      <w:pPr/>
      <w:r>
        <w:rPr/>
        <w:t xml:space="preserve">
<![CDATA[Bačić, Dubravko
]]>          <w:br/>
<![CDATA[Spomenik Viktoru Dyku na Lopudu arhitekta Nikole Dobrovića.  // Prostor : znanstveni časopis za arhitekturu i urbanizam, 11 (2003), 25;  45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čić, Dubravko
]]>          <w:br/>
<![CDATA[Atrij s kućom.  // Oris : časopis za arhitekturu i kulturu, 7 (2005), 33;  122-129 (podatak o recenziji nije dostupan, članak, stručni)
]]>          <w:br/>
        </w:t>
      </w:r>
    </w:p>
    <w:p>
      <w:pPr/>
      <w:r>
        <w:rPr/>
        <w:t xml:space="preserve">
<![CDATA[Bačić, Dubravko
]]>          <w:br/>
<![CDATA[Četiri Adonisova mjeseca.  // Oris : časopis za arhitekturu i kulturu, 7 (2005), 31;  142-151 (podatak o recenziji nije dostupan, članak, stručni)
]]>          <w:br/>
        </w:t>
      </w:r>
    </w:p>
    <w:p>
      <w:pPr/>
      <w:r>
        <w:rPr/>
        <w:t xml:space="preserve">
<![CDATA[Juračić, Dražen
]]>          <w:br/>
<![CDATA[Lenko Pleština: Razgradnja kutije - vila Pantovčak.  // Čovjek i prostor : mjesečnik Udruženja hrvatskih arhitekata, 50 (2003), 1-2 (584-585);  42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