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Dina
]]>          <w:br/>
<![CDATA[Thermal and Stimulating Effects of Time-Varying Magnetic Fields during MRI.. Aachen: Verlag Shaker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Barners, Frank ; Greenebaum, Ben (ur.).
]]>          <w:br/>
<![CDATA[Lahti: Taylor & Francis, 2006. str. x-x
]]>          <w:br/>
        </w:t>
      </w:r>
    </w:p>
    <w:p>
      <w:pPr/>
      <w:r>
        <w:rPr/>
        <w:t xml:space="preserve">
<![CDATA[Šimunić, Dina
]]>          <w:br/>
<![CDATA[Measurement of near and far fields. // Biological Effects, Health Consequences and Standards for Pulsed Radiofrequency Fields / Ruediger, Matthes ; Bernhardt, Juergen H. ; Repacholi, Michael H. (ur.).
]]>          <w:br/>
<![CDATA[Oberschleißheim: International Commission on Non-Ionizing Radiation Protection (ICNIRP), 2001. str. 89-101
]]>          <w:br/>
        </w:t>
      </w:r>
    </w:p>
    <w:p>
      <w:pPr/>
      <w:r>
        <w:rPr/>
        <w:t xml:space="preserve">
<![CDATA[Šimunić, Dina
]]>          <w:br/>
<![CDATA[Dosimetry and densitometry of pulsed fields. // Radio Frequency Radiation Dosimetry and Its Relationship to the Biological Effects of Electromagnetic Fields / Klauenberg, BJon ; Miklavčič, Damijan (ur.).
]]>          <w:br/>
<![CDATA[Dordrecht : Boston (MA) : London: Kluwer Academic Publishers, 2000. str. 53-62
]]>          <w:br/>
        </w:t>
      </w:r>
    </w:p>
    <w:p>
      <w:pPr/>
      <w:r>
        <w:rPr/>
        <w:t xml:space="preserve">
<![CDATA[Šimunić, Dina; Wach, Paul
]]>          <w:br/>
<![CDATA[Analysis of the MRI used bird-cage resonator. // Electricity and Magnetism in Biology and Medicine / Bersani, Ferdinando (ur.).
]]>          <w:br/>
<![CDATA[Bolonja: Plenum Press, 1999. str. 753-757
]]>          <w:br/>
        </w:t>
      </w:r>
    </w:p>
    <w:p>
      <w:pPr/>
      <w:r>
        <w:rPr/>
        <w:t xml:space="preserve">
<![CDATA[Renhart, Werner; Wach, Paul; Šimunić, Dina; Stollberger, Rudolf; Richer, Karl
]]>          <w:br/>
<![CDATA[Finite element model for MRI induced eddy currents in human body. // Science and technology for medicine: Biomedical engineering in Graz / Hutten, Helmut (ur.).
]]>          <w:br/>
<![CDATA[Berlin : Riga : Scottsdale : Beč : Zagreb: Pabst Science Publishers, 1995. str. 251-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
]]>          <w:br/>
<![CDATA[Non-ionising radiation human exposure assessment near telecommunication devices in Croatia.  // Arhiv za higijenu rada i toksikologiju, 57 (2006),  55-63 (međunarodna recenzija, pregledni rad, znanstveni)
]]>          <w:br/>
        </w:t>
      </w:r>
    </w:p>
    <w:p>
      <w:pPr/>
      <w:r>
        <w:rPr/>
        <w:t xml:space="preserve">
<![CDATA[Šimunić, Dina; Gajšek, Peter
]]>          <w:br/>
<![CDATA[Application of EMF emission measurement techniques to wireless communications systems for compliance with the 2004/40/EC Directive.  // International journal of occupational safety and ergonomics, 12 (2006), 2;  177-186 doi:10.1080/10803548.2006.11076681 (međunarodna recenzija, članak, znanstveni)
]]>          <w:br/>
        </w:t>
      </w:r>
    </w:p>
    <w:p>
      <w:pPr/>
      <w:r>
        <w:rPr/>
        <w:t xml:space="preserve">
<![CDATA[Gajšek, Peter; Šimunić, Dina
]]>          <w:br/>
<![CDATA[Occupational exposure to base stations - compliance with the EU Directive 2004/40/EC.  // International journal of occupational safety and ergonomics, 12 (2006), 2;  187-194 doi:10.1080/10803548.2006.11076680 (međunarodna recenzija, članak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>
      <w:pPr/>
      <w:r>
        <w:rPr/>
        <w:t xml:space="preserve">
<![CDATA[Šimunić, Dina
]]>          <w:br/>
<![CDATA[Biomedicinski učinci elektromagnetskih polja.  // Sigurnost : časopis za sigurnost u radnoj i životnoj okolini, 44(2) (2002),  133-140 (podatak o recenziji nije dostupan, član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Bioelectrochemistry & Bioenergetics, 47 (1998), 2;  221-230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Ljubić, Ivan; Kulčar, Tomislav; Šimunić, Dina
]]>          <w:br/>
<![CDATA[Flash-OFDM in next-generation mobile broadband networks.  // Proceedings of MIPRO 2006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Šimunić, Dina; Gajšek, Peter
]]>          <w:br/>
<![CDATA[EMF emission measurement techniques for compliance with the 2004/40/EC Directive.  // International Workshop Electromagnetic fields in the Workplace, 5-7.09.2005. Warsaw, Poland. 2005. / J. Karpowicz, K. Hansson Mild, M. Hietanen (ur.).
]]>          <w:br/>
<![CDATA[Varšava: CIOP-PIB, 2005. str. 411-415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Gajšek, Peter; Šimunić, Dina
]]>          <w:br/>
<![CDATA[Possible non compliance technologies with the EU Directive 2004-40-EC.  // International Workshop Electromagnetic fields in the Workplace, 5-7.09.2005. Warsaw, Poland. 2005. / J. Karpowicz, K. Hansson Mild, M. Hietanen (ur.).
]]>          <w:br/>
<![CDATA[Varšava: CIOP-PIB, 2005. str. 25-30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164813) (predavanje, međunarodna recenzija, cjeloviti rad (in extenso), znanstveni)
]]>          <w:br/>
        </w:t>
      </w:r>
    </w:p>
    <w:p>
      <w:pPr/>
      <w:r>
        <w:rPr/>
        <w:t xml:space="preserve">
<![CDATA[Šimunić, Dina; Saik Darko
]]>          <w:br/>
<![CDATA[Preparation of Head Tissue Equivalent Simulating Liquid at Mobile Communications Frequencies.  // The International Symposium on Electromagnetic Compatibility , IEEE EMC, 11-16.05.2003., Istanbul, Turska. 2003. CD
]]>          <w:br/>
<![CDATA[Istanbul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Sakal, Ivančica; Šimunić, Dina
]]>          <w:br/>
<![CDATA[Simulation of Interference between Bluetooth and 802.11b Systems.  // The International Symposium on Electromagnetic Compatibility 2003, IEEE EMC, 11-16.05.2003., Istanbul, Turska. 2003. CD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145688)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>
      <w:pPr/>
      <w:r>
        <w:rPr/>
        <w:t xml:space="preserve">
<![CDATA[Šimac, Gordan; Šimunić, Dina
]]>          <w:br/>
<![CDATA[Improvements in Efficiency of Ray-Tracing Models for Propagation Prediction.  // Proceedings of CTE, MIPRO 2002 / Golubić, Stjepan (ur.).
]]>          <w:br/>
<![CDATA[Rijeka: Hrvatska Udruga za Mikroprocesorske, Prrocesne i Informacijske Sustave, Mikroelektroniku i Elektroniku - MIPRO HU, 2002. str. 196-201 (predavanje, međunarodna recenzija, cjeloviti rad (in extenso), znanstveni)
]]>          <w:br/>
        </w:t>
      </w:r>
    </w:p>
    <w:p>
      <w:pPr/>
      <w:r>
        <w:rPr/>
        <w:t xml:space="preserve">
<![CDATA[Šimunić, Dina; Glavaš, Zvonko
]]>          <w:br/>
<![CDATA[SAR Measurements of Different Mixtures at 900 MHz.  // Proceedings of the 12th IMEKO TC4 International Symposium / Ilić, Damir ; Boršić, Mladen ; Butorac, Josip (ur.).
]]>          <w:br/>
<![CDATA[Zagreb: International Measurement Confederation - IMEKO, 2002. str. 235-238 (predavanje, međunarodna recenzija, cjeloviti rad (in extenso), znanstveni)
]]>          <w:br/>
        </w:t>
      </w:r>
    </w:p>
    <w:p>
      <w:pPr/>
      <w:r>
        <w:rPr/>
        <w:t xml:space="preserve">
<![CDATA[Furić, M Z; Šimunić, Dina
]]>          <w:br/>
<![CDATA[Enhanced Data for GSM/GPRS Evolution (EDGE).  // Proceedings of CTE, XXIV. MIPRO 2001 / Golubic, Stjepan (ur.).
]]>          <w:br/>
<![CDATA[Rijeka: Hrvatska Udruga za Mikroprocesorske, Procesne i Informacijske Sustave, Mikroelektroniku i Elektroniku - MIPRO HU, 2001. str. 11-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Dina
]]>          <w:br/>
<![CDATA[Uncertainty of EMF exposure assessment in present RF technologies.  // COST 281 Seminar
]]>          <w:br/>
<![CDATA[Zagreb, Hrvatska; Ljubljana, Sloven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