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Božić (CROSBI Profil: 9449, MBZ: 89286)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ć, Goran
]]>          <w:br/>
<![CDATA[Ispitivanje učinkovitosti algoritma za prepoznavanje lica., 2010., diplomski rad, Elektrotehnički fakultet, Osijek
]]>          <w:br/>
        </w:t>
      </w:r>
    </w:p>
    <w:p>
      <w:pPr/>
      <w:r>
        <w:rPr/>
        <w:t xml:space="preserve">
<![CDATA[Božić, Goran
]]>          <w:br/>
<![CDATA[Motivacija u menadžmentu., 2009., diplomski rad, preddiplomski, Visoka poslovna škola Libertas, Zagreb, Republika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