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Mastrović (CROSBI Profil: 8480, MBZ: 68893)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Mastrović, Margita; Potočnik, Vladimir
]]>          <w:br/>
<![CDATA[Energetska efikasnost u funkciji zaštite okoliša.  // Proceedings of the International Congress Energy and the Environment / Franković, Bernard (ur.).
]]>          <w:br/>
<![CDATA[Rijeka: Hrvatska stručna udruga za sunčevu energiju, 1998. str. 135-146. (https://www.bib.irb.hr:8443/1853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strović, Margita; Randić, Andrija
]]>          <w:br/>
<![CDATA[Plan održivog razvoja obalnoga i otočnoga područja - master plan jadrana.  // Međunarodni kongres Energija i okoliš 2000 : XVII. znanstveni skup o energiji i zaštiti okoliša : zbornik radova = International Congress Energy and the Environment 2000 : 17th Scientific Conference on Energy and the Environment : proceedings / Franković, Bernard (ur.).
]]>          <w:br/>
<![CDATA[Rijeka: Hrvatska stručna udruga za sunčevu energiju, 2000. str. 45-50. (https://www.bib.irb.hr:8443/53733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trović, Margita; Prelec, Zmagoslav; Jurman, Rajko; Andraka, Milivoj
]]>          <w:br/>
<![CDATA[Stanje i pripremljenost hrvatskih luka za ulazak u Europsku zajednicu s aspekta zaštite morskoga okoliša.  // ENERGY AND ENVIRONMENT 2004 (VOL. II) / Bernard Franković (ur.).
]]>          <w:br/>
<![CDATA[Rijeka: Hrvatski savez za sunčevu energiju, 2004. str. 241-24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