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Njerš (CROSBI Profil: 41729)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979031) (predavanje, međunarodna recenzija, cjeloviti rad (in extenso), znanstveni)
]]>          <w:br/>
        </w:t>
      </w:r>
    </w:p>
    <w:p>
      <w:pPr/>
      <w:r>
        <w:rPr/>
        <w:t xml:space="preserve">
<![CDATA[Pokupec, Martina; Njerš, Dijana
]]>          <w:br/>
<![CDATA[Constructive Alignment in Assessing Vocabulary in Business English Study Courses.  // Proceedings of the seventh International Language Conference on the Importance of Learning Professional Foreign Languages for Communication between Cultures / Gajšt, Nataša ; Plos, Alenka ; Vičič, Polona (ur.).
]]>          <w:br/>
<![CDATA[Maribor: Univerza v Mariboru, 2014. str. 247-259. (https://www.bib.irb.hr:8443/979029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kupec, Martina; Njerš, Dijana; Papić, Milan
]]>          <w:br/>
<![CDATA[THE EFFECTS OF PROJECT PRESENTATION BEFORE PROFESSIONAL COMMITTEE ON STUDENT MOTIVATION.  //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307-316 doi:10.18690/978-961-286-252-7 (predavanje, recenziran, cjeloviti rad (in extenso), stručni)
]]>          <w:br/>
        </w:t>
      </w:r>
    </w:p>
    <w:p>
      <w:pPr/>
      <w:r>
        <w:rPr/>
        <w:t xml:space="preserve">
<![CDATA[Njerš, Dijana; Pokušec, Martina; Milun, Toni
]]>          <w:br/>
<![CDATA[Različiti pristupi učenju engleskog jezika.  // Proceedings of the Eight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4. str. 160-168. (https://www.bib.irb.hr:8443/931724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