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Tihana Babić (CROSBI Profil: 36318, MBZ: 392654, ORCID: 0000-0002-9916-8828, OBAD: -346952)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Babić, Tihana
]]>          <w:br/>
<![CDATA[Social media in higher education research and practical insights. // Higher Education - Reflections From the Field / Waller ; Dr. Lee , Waller ; Dr. Sharon (ur.).
]]>          <w:br/>
<![CDATA[London : Delhi: IntechOpen, 2022. 91130879, 20 doi:10.5772/intechopen.108736
]]>          <w:br/>
        </w:t>
      </w:r>
    </w:p>
    <w:p/>
    <w:p>
      <w:pPr>
        <w:pStyle w:val="Heading1"/>
      </w:pPr>
      <w:bookmarkStart w:id="3" w:name="_Toc3"/>
      <w:r>
        <w:t>Obrazovni materijali</w:t>
      </w:r>
      <w:bookmarkEnd w:id="3"/>
    </w:p>
    <w:p>
      <w:pPr>
        <w:pStyle w:val="Heading2"/>
      </w:pPr>
      <w:bookmarkStart w:id="4" w:name="_Toc4"/>
      <w:r>
        <w:t>Priručnik</w:t>
      </w:r>
      <w:bookmarkEnd w:id="4"/>
    </w:p>
    <w:p/>
    <w:p/>
    <w:p>
      <w:pPr/>
      <w:r>
        <w:rPr/>
        <w:t xml:space="preserve">
<![CDATA[Babić, Tihana
]]>          <w:br/>
<![CDATA[Timski rad – dizajn mišljenja, komuniciranja i djelovanja u timu. / Kujek, Dolores (ur.).
]]>          <w:br/>
<![CDATA[Zagreb: Algebra, 2021
]]>          <w:br/>
        </w:t>
      </w:r>
    </w:p>
    <w:p>
      <w:pPr/>
      <w:r>
        <w:rPr/>
        <w:t xml:space="preserve">
<![CDATA[Magzan, Maša; Babić, Tihana
]]>          <w:br/>
<![CDATA[Negotiation and Conflict Resolution: Perfecting the Skills We Use Daily. / Ćosić, Barbara (ur.).
]]>          <w:br/>
<![CDATA[Zagreb: Algebra Ltd., 2019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Babić, Tihana; Stipanović, Doris
]]>          <w:br/>
<![CDATA[Design Students’ Attitudes toward the Importance of Ethical Design.  // Oeconomicus, 19 (2022),  18-25. (https://www.bib.irb.hr:8443/1218215) (međunarodna recenzija, članak, znanstveni)
]]>          <w:br/>
        </w:t>
      </w:r>
    </w:p>
    <w:p>
      <w:pPr/>
      <w:r>
        <w:rPr/>
        <w:t xml:space="preserve">
<![CDATA[Babić, Tihana
]]>          <w:br/>
<![CDATA[Communication paradigm in higher education under the influence of social media.  // Communication management review, 06 (2021), 01;  46-67 doi:10.22522/cmr20210164 (međunarodna recenzija, pregledni rad, znanstveni)
]]>          <w:br/>
        </w:t>
      </w:r>
    </w:p>
    <w:p>
      <w:pPr/>
      <w:r>
        <w:rPr/>
        <w:t xml:space="preserve">
<![CDATA[Babić, Tihana; Pervan, Dorija
]]>          <w:br/>
<![CDATA[STUDENTS’ CONTRIBUTIONS TO RESEARCH ON ADVERTISING AND MARKETING COMMUNICATION ETHICS IN CROATIA.  // Oeconomicus, Ožujak (2021), 16;  25-34. (https://www.bib.irb.hr:8443/1119018) (međunarodna recenzija, članak, znanstveni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Rodeš, Nensi; Babić, Tihana
]]>          <w:br/>
<![CDATA[Comparing the Importance of Dance Teams Interpersonal Synergy in Online and Live Environment.  // 45th Jubilee International Convention on Information, Communication and Electronic Technology, MIPRO 2022 - Proceedings / Skala, Karolj (ur.).
]]>          <w:br/>
<![CDATA[Opatija: Hrvatska udruga za informacijsku i komunikacijsku tehnologiju, elektroniku i mikroelektroniku - MIPRO, 2022. str. 654-659 doi:10.23919/MIPRO55190.2022.9803659 (predavanje, međunarodna recenzija, cjeloviti rad (in extenso), znanstveni)
]]>          <w:br/>
        </w:t>
      </w:r>
    </w:p>
    <w:p>
      <w:pPr/>
      <w:r>
        <w:rPr/>
        <w:t xml:space="preserve">
<![CDATA[Krasnić, Karla; Žigman, Petra; Babić, Tihana
]]>          <w:br/>
<![CDATA[Team Building Elements and Their Importance According to STEAM Students.  // 45th Jubilee International Convention on Information, Communication and Electronic Technology, MIPRO 2022 - Proceedings / Skala, Karolj (ur.).
]]>          <w:br/>
<![CDATA[Opatija: Hrvatska udruga za informacijsku i komunikacijsku tehnologiju, elektroniku i mikroelektroniku - MIPRO, 2022. str. 739-744 doi:10.23919/MIPRO55190.2022.9803519 (predavanje, međunarodna recenzija, cjeloviti rad (in extenso), znanstveni)
]]>          <w:br/>
        </w:t>
      </w:r>
    </w:p>
    <w:p>
      <w:pPr/>
      <w:r>
        <w:rPr/>
        <w:t xml:space="preserve">
<![CDATA[Babić, Tihana; Musa, Zvonimir
]]>          <w:br/>
<![CDATA[Knowledge transfer through recognition and implementation of the transformational team member role.  // MIPRO 2021 : 44th International Convention : Proceedings / Skala, Karolj (ur.).
]]>          <w:br/>
<![CDATA[Rijeka: Hrvatska udruga za informacijsku i komunikacijsku tehnologiju, elektroniku i mikroelektroniku - MIPRO, 2021. str. 823-828 doi:10.23919/MIPRO52101.2021.9596753 (predavanje, međunarodna recenzija, cjeloviti rad (in extenso), znanstveni)
]]>          <w:br/>
        </w:t>
      </w:r>
    </w:p>
    <w:p>
      <w:pPr/>
      <w:r>
        <w:rPr/>
        <w:t xml:space="preserve">
<![CDATA[Vigato, Matija; Babić, Tihana
]]>          <w:br/>
<![CDATA[Research on gamer motivation factors based on the gamer motivation model framework.  // MIPRO 2021 : 44th International Convention : Proceedings / Skala, Karolj (ur.).
]]>          <w:br/>
<![CDATA[Rijeka: Hrvatska udruga za informacijsku i komunikacijsku tehnologiju, elektroniku i mikroelektroniku - MIPRO, 2021. str. 782-787 doi:10.23919/MIPRO52101.2021.9596942 (predavanje, međunarodna recenzija, cjeloviti rad (in extenso), znanstveni)
]]>          <w:br/>
        </w:t>
      </w:r>
    </w:p>
    <w:p>
      <w:pPr/>
      <w:r>
        <w:rPr/>
        <w:t xml:space="preserve">
<![CDATA[Babić, Tihana; Grgić, Silvija; Kunić, Zdravko
]]>          <w:br/>
<![CDATA[The relationship between students' evaluation of teachers' performance quality and students’  satisfaction with Online Live Model of teaching.  // MIPRO 2021 : 44th International Convention : Proceedings / Skala, Karolj (ur.).
]]>          <w:br/>
<![CDATA[Rijeka: Hrvatska udruga za informacijsku i komunikacijsku tehnologiju, elektroniku i mikroelektroniku - MIPRO, 2021. str. 829-834 doi:10.23919/MIPRO52101.2021.9597160 (predavanje, međunarodna recenzija, cjeloviti rad (in extenso), znanstveni)
]]>          <w:br/>
        </w:t>
      </w:r>
    </w:p>
    <w:p>
      <w:pPr/>
      <w:r>
        <w:rPr/>
        <w:t xml:space="preserve">
<![CDATA[Babić, Tihana; Grgić, Silvija
]]>          <w:br/>
<![CDATA[The quality assurance system and teacher support for the Online Live Model of Teaching during the Covid-19 Pandemic.  // MIPRO 2021 : 44th International Convention : Proceedings / Skala, Karolj (ur.).
]]>          <w:br/>
<![CDATA[Rijeka: Hrvatska udruga za informacijsku i komunikacijsku tehnologiju, elektroniku i mikroelektroniku - MIPRO, 2021. str. 835-840 doi:10.23919/MIPRO52101.2021.9597187 (predavanje, međunarodna recenzija, cjeloviti rad (in extenso), znanstveni)
]]>          <w:br/>
        </w:t>
      </w:r>
    </w:p>
    <w:p>
      <w:pPr/>
      <w:r>
        <w:rPr/>
        <w:t xml:space="preserve">
<![CDATA[Prpić, Gabriela; Vuković, Matea; Babić, Tihana
]]>          <w:br/>
<![CDATA[Gender differences in ambition level and career aspirations among students.  // MIPRO 2021 : 44th International Convention : Proceedings / Skala, Karolj (ur.).
]]>          <w:br/>
<![CDATA[Rijeka: Hrvatska udruga za informacijsku i komunikacijsku tehnologiju, elektroniku i mikroelektroniku - MIPRO, 2021. str. 751-755 doi:10.23919/MIPRO52101.2021.9596827 (predavanje, međunarodna recenzija, cjeloviti rad (in extenso), znanstveni)
]]>          <w:br/>
        </w:t>
      </w:r>
    </w:p>
    <w:p>
      <w:pPr/>
      <w:r>
        <w:rPr/>
        <w:t xml:space="preserve">
<![CDATA[Babić, Tihana; Kolar, Lora; Miličević, Mirna
]]>          <w:br/>
<![CDATA[Individual, cooperative and collaborative learning and students' perceptions of their impact on their own study performance.  // MIPRO 2021 : 44th International Convention : Proceedings / Skala, Karolj (ur.).
]]>          <w:br/>
<![CDATA[Rijeka: Hrvatska udruga za informacijsku i komunikacijsku tehnologiju, elektroniku i mikroelektroniku - MIPRO, 2021. str. 922-927 doi:10.23919/MIPRO52101.2021.9596728 (predavanje, međunarodna recenzija, cjeloviti rad (in extenso), znanstveni)
]]>          <w:br/>
        </w:t>
      </w:r>
    </w:p>
    <w:p>
      <w:pPr/>
      <w:r>
        <w:rPr/>
        <w:t xml:space="preserve">
<![CDATA[Babić, Tihana; Musa, Zvonimir
]]>          <w:br/>
<![CDATA[The significance of transformational team members.  // MIPRO 2020 : 43rd International Convention : Proceedings / Skala, Karolj (ur.).
]]>          <w:br/>
<![CDATA[Opatija: Hrvatska udruga za informacijsku i komunikacijsku tehnologiju, elektroniku i mikroelektroniku - MIPRO, 2020. str. 950-955 doi:10.23919/MIPRO48935.2020.9245161 (predavanje, međunarodna recenzija, cjeloviti rad (in extenso), znanstveni)
]]>          <w:br/>
        </w:t>
      </w:r>
    </w:p>
    <w:p>
      <w:pPr/>
      <w:r>
        <w:rPr/>
        <w:t xml:space="preserve">
<![CDATA[Cuculić, Petra; Babić, Tihana; Pavlica, Marcela
]]>          <w:br/>
<![CDATA[Internationalization and Student Mobility: STEAM Students Case Study.  // MIPRO 2020 : 43rd International Convention : Proceedings / Skala, Karolj (ur.).
]]>          <w:br/>
<![CDATA[Opatija: Hrvatska udruga za informacijsku i komunikacijsku tehnologiju, elektroniku i mikroelektroniku - MIPRO, 2020. str. 711-716 doi:10.23919/MIPRO48935.2020.9245444 (predavanje, međunarodna recenzija, cjeloviti rad (in extenso), znanstveni)
]]>          <w:br/>
        </w:t>
      </w:r>
    </w:p>
    <w:p>
      <w:pPr/>
      <w:r>
        <w:rPr/>
        <w:t xml:space="preserve">
<![CDATA[Pavlica, Marcela; Babić, Tihana; Cuculić, Petra
]]>          <w:br/>
<![CDATA[Effective decision making: the added value of including humanities in STEM studies.  // MIPRO 2020 : 43rd International Convention : Proceedings / Skala, Karolj (ur.).
]]>          <w:br/>
<![CDATA[Opatija: Hrvatska udruga za informacijsku i komunikacijsku tehnologiju, elektroniku i mikroelektroniku - MIPRO, 2020. str. 726-731 doi:10.23919/MIPRO48935.2020.9245347 (predavanje, međunarodna recenzija, cjeloviti rad (in extenso), znanstveni)
]]>          <w:br/>
        </w:t>
      </w:r>
    </w:p>
    <w:p>
      <w:pPr/>
      <w:r>
        <w:rPr/>
        <w:t xml:space="preserve">
<![CDATA[Knežević, Antea; Babić, Tihana; Musa, Zvonimir
]]>          <w:br/>
<![CDATA[Cryptocurrency as the currency of the future: a case study among Algebra University College students.  // MIPRO 2020 : 43rd International Convention : Proceedings / Skala, Karolj (ur.).
]]>          <w:br/>
<![CDATA[Opatija: Hrvatska udruga za informacijsku i komunikacijsku tehnologiju, elektroniku i mikroelektroniku - MIPRO, 2020. str. 867-872 doi:10.23919/MIPRO48935.2020.9245265 (predavanje, međunarodna recenzija, cjeloviti rad (in extenso), znanstveni)
]]>          <w:br/>
        </w:t>
      </w:r>
    </w:p>
    <w:p>
      <w:pPr/>
      <w:r>
        <w:rPr/>
        <w:t xml:space="preserve">
<![CDATA[Radoš, Ivan; Babić, Tihana
]]>          <w:br/>
<![CDATA[Digital transformation as a process of using digital technologies for monitoring and designing the user experience.  // MIPRO 2020 : 43rd International Convention : Proceedings / Skala, Karolj (ur.).
]]>          <w:br/>
<![CDATA[Opatija: Hrvatska udruga za informacijsku i komunikacijsku tehnologiju, elektroniku i mikroelektroniku - MIPRO, 2020. str. 956-961 doi:10.23919/MIPRO48935.2020.9245210 (predavanje, međunarodna recenzija, cjeloviti rad (in extenso), znanstveni)
]]>          <w:br/>
        </w:t>
      </w:r>
    </w:p>
    <w:p>
      <w:pPr/>
      <w:r>
        <w:rPr/>
        <w:t xml:space="preserve">
<![CDATA[Mikšić, Irena; Babić, Tihana; Bakić-Tomić, Ljubica
]]>          <w:br/>
<![CDATA[Intuitive and rational information management.  // MIPRO 2020 : 43rd International Convention : Proceedings / Skala, Karolj (ur.).
]]>          <w:br/>
<![CDATA[Opatija: Hrvatska udruga za informacijsku i komunikacijsku tehnologiju, elektroniku i mikroelektroniku - MIPRO, 2020. str. 826-831 doi:10.23919/MIPRO48935.2020.9245331 (predavanje, međunarodna recenzija, cjeloviti rad (in extenso), znanstveni)
]]>          <w:br/>
        </w:t>
      </w:r>
    </w:p>
    <w:p>
      <w:pPr/>
      <w:r>
        <w:rPr/>
        <w:t xml:space="preserve">
<![CDATA[Jadanec, Ana-Marija; Babić, Tihana
]]>          <w:br/>
<![CDATA[Students' attitudes toward value-driven digital marketing.  // MIPRO 2020 : 43rd International Convention : Proceedings / Skala, Karolj (ur.).
]]>          <w:br/>
<![CDATA[Opatija: Hrvatska udruga za informacijsku i komunikacijsku tehnologiju, elektroniku i mikroelektroniku - MIPRO, 2020. str. 849-854 doi:10.23919/MIPRO48935.2020.9245145 (predavanje, međunarodna recenzija, cjeloviti rad (in extenso), znanstveni)
]]>          <w:br/>
        </w:t>
      </w:r>
    </w:p>
    <w:p>
      <w:pPr/>
      <w:r>
        <w:rPr/>
        <w:t xml:space="preserve">
<![CDATA[Borysiuk, Yelyzaveta; Babić, Tihana
]]>          <w:br/>
<![CDATA[STEAM Students and Their Expectations from Future Business Life: a values-driven Workplace.  // MIPRO 2020 : 43rd International Convention : Proceedings / Skala, Karolj (ur.).
]]>          <w:br/>
<![CDATA[Opatija: Hrvatska udruga za informacijsku i komunikacijsku tehnologiju, elektroniku i mikroelektroniku - MIPRO, 2020. str. 861-866 doi:10.23919/MIPRO48935.2020.9245115 (ostalo, međunarodna recenzija, cjeloviti rad (in extenso), znanstveni)
]]>          <w:br/>
        </w:t>
      </w:r>
    </w:p>
    <w:p>
      <w:pPr/>
      <w:r>
        <w:rPr/>
        <w:t xml:space="preserve">
<![CDATA[Babić, Tihana; Vunarić, Iva; Lacković, Andrej
]]>          <w:br/>
<![CDATA[Information ethics on social networks: students perspective.  // Mediterranean Issues, Book 2 / Jurčević, Katica ; Kaliterna Lipovčan, Ljiljana ; Ramljak, Ozana (ur.).
]]>          <w:br/>
<![CDATA[Zagreb: Institut društvenih znanosti Ivo Pilar ; Sveučilište Vern ; Hrvatska akademija znanosti i umjetnosti (HAZU) ; EMAN, 2019. str. 455-462. (https://www.bib.irb.hr:8443/984917) (predavanje, međunarodna recenzija, cjeloviti rad (in extenso), znanstveni)
]]>          <w:br/>
        </w:t>
      </w:r>
    </w:p>
    <w:p>
      <w:pPr/>
      <w:r>
        <w:rPr/>
        <w:t xml:space="preserve">
<![CDATA[Babić, Tihana; Vilović, Gordana; Bakić Tomić, Ljubica
]]>          <w:br/>
<![CDATA[The Usage of Social Media for Higher Education Purposes.  // The Future of Information Sciences / Bago, Petra ; Hebrang Grgić, Ivana ; Ivanjko, Tomislav ; Juričić, Vedran ; Miklošević, Željka ; Stublić, Helena (ur.).
]]>          <w:br/>
<![CDATA[Zagreb: Faculty of Humanities and Social Sciences, University of Zagreb, Department of Information and Communication Sciences, FF press, 2019. str. 206-216 doi:10.17234/INFUTURE.2019.25 (predavanje, međunarodna recenzija, cjeloviti rad (in extenso), znanstveni)
]]>          <w:br/>
        </w:t>
      </w:r>
    </w:p>
    <w:p>
      <w:pPr/>
      <w:r>
        <w:rPr/>
        <w:t xml:space="preserve">
<![CDATA[Babić, Tihana; Lacković, Andrej; Matejić, Martina
]]>          <w:br/>
<![CDATA[Critical Thinking and Creative Thinking - the self-assessment of Algebra University College students.  // MIPRO 2019 : 42nd International Convention : Proceedings / Skala, Karolj (ur.).
]]>          <w:br/>
<![CDATA[Opatija: Hrvatska udruga za informacijsku i komunikacijsku tehnologiju, elektroniku i mikroelektroniku - MIPRO, 2019. str. 963-968 doi:10.23919/MIPRO.2019.8757107 (poster, međunarodna recenzija, cjeloviti rad (in extenso), znanstveni)
]]>          <w:br/>
        </w:t>
      </w:r>
    </w:p>
    <w:p>
      <w:pPr/>
      <w:r>
        <w:rPr/>
        <w:t xml:space="preserve">
<![CDATA[Babić, Tihana; Papić, Silvio; Babić, Manuela
]]>          <w:br/>
<![CDATA[Intuitive communication versus rational communication among students of computing at the Algebra University College.  // MIPRO 2019 : 42nd International Convention : Proceedings / Skala, Karolj (ur.).
]]>          <w:br/>
<![CDATA[Rijeka: Hrvatska udruga za informacijsku i komunikacijsku tehnologiju, elektroniku i mikroelektroniku - MIPRO, 2019. str. 845-850 doi:10.23919/MIPRO.2019.8756971 (ostalo, međunarodna recenzija, cjeloviti rad (in extenso), znanstveni)
]]>          <w:br/>
        </w:t>
      </w:r>
    </w:p>
    <w:p>
      <w:pPr/>
      <w:r>
        <w:rPr/>
        <w:t xml:space="preserve">
<![CDATA[Babić, Tihana; Grgić, Silvija
]]>          <w:br/>
<![CDATA[Net generation and a perception of the electronic violence.  // Mediterranean Issues, Book 2 / Jurčević, Katica ; Kaliterna Lipovčan, Ljiljana ; Ramljak, Ozana (ur.).
]]>          <w:br/>
<![CDATA[Zagreb: Institut društvenih znanosti Ivo Pilar ; Sveučilište Vern ; Hrvatska akademija znanosti i umjetnosti (HAZU) ; EMAN, 2019. str. 445-454. (https://www.bib.irb.hr:8443/984918) (predavanje, međunarodna recenzija, cjeloviti rad (in extenso), znanstveni)
]]>          <w:br/>
        </w:t>
      </w:r>
    </w:p>
    <w:p>
      <w:pPr/>
      <w:r>
        <w:rPr/>
        <w:t xml:space="preserve">
<![CDATA[Babić, Tihana; Papić, Silvio; Babić, Manuela
]]>          <w:br/>
<![CDATA[The importance of multiple intelligences and growth mindset - Research among students of University College Algebra.  // 2018 41st International Convention on Information and Communication Technology, Electronics and Microelectronics (MIPRO) : Proceedings / Karolj, Skala (ur.).
]]>          <w:br/>
<![CDATA[Opatija: Hrvatska udruga za informacijsku i komunikacijsku tehnologiju, elektroniku i mikroelektroniku - MIPRO, 2018. str. 835-840 doi:10.23919/MIPRO.2018.8400154 (predavanje, međunarodna recenzija, cjeloviti rad (in extenso), znanstveni)
]]>          <w:br/>
        </w:t>
      </w:r>
    </w:p>
    <w:p>
      <w:pPr/>
      <w:r>
        <w:rPr/>
        <w:t xml:space="preserve">
<![CDATA[Matejić, Martina; Babić, Tihana; Holjenko, Marina
]]>          <w:br/>
<![CDATA[VAŽNOST CENTRA KARIJERA U KVALITETNOJ PRIPREMI ZA BUDUĆE ZANIMANJE U INFORMACIJSKOM OKRUŽENJU.  // Science & Practice of Business Studies ; Godina II, broj 2 (2018) / Klincov, Radovan (ur.).
]]>          <w:br/>
<![CDATA[Banja Luka: University of Business Studies, 2018. str. 411-428 doi:10.7251/ZUPS1806411M (ostalo, međunarodna recenzija, cjeloviti rad (in extenso), znanstveni)
]]>          <w:br/>
        </w:t>
      </w:r>
    </w:p>
    <w:p>
      <w:pPr/>
      <w:r>
        <w:rPr/>
        <w:t xml:space="preserve">
<![CDATA[Babić, Tihana; Kunić, Tamara
]]>          <w:br/>
<![CDATA[EUROPEAN REFUGEE CRISIS 2015: PRESS COVERAGE ON WEBSITE DNEVNO.HR.  // Communication Management Forum 2017 ; Living in Crisis Mode: Time to Reconsider Definition, Meaning and Practice?, Proceedings / Verhoeven, Piet ; Jugo, Damir ; Jakopović, Hrvoje ; Ciboci, Lana (ur.).
]]>          <w:br/>
<![CDATA[Zagreb: Veleučilište Edward Bernays, 2018. str. 265-283. (https://www.bib.irb.hr:8443/984879) (predavanje, međunarodna recenzija, cjeloviti rad (in extenso), znanstveni)
]]>          <w:br/>
        </w:t>
      </w:r>
    </w:p>
    <w:p>
      <w:pPr/>
      <w:r>
        <w:rPr/>
        <w:t xml:space="preserve">
<![CDATA[Babić, Tihana; Vunarić, Iva; Lokas Ćošković, Ana
]]>          <w:br/>
<![CDATA[Interakcija i komunikacija studenata prilikom učenja – primjer studenata Visokog učilišta Algebra.  // 2017 40th Jubilee International Convention on Information and Communication Technology, Electronics and Microelectronics (MIPRO) Proceedings / Biljanović, Petar (ur.).
]]>          <w:br/>
<![CDATA[Opatija: MIPRO 2017, 2017. str. 1165-1169. (https://www.bib.irb.hr:8443/984856) (ostalo, domaća recenzija, cjeloviti rad (in extenso), znanstveni)
]]>          <w:br/>
        </w:t>
      </w:r>
    </w:p>
    <w:p>
      <w:pPr/>
      <w:r>
        <w:rPr/>
        <w:t xml:space="preserve">
<![CDATA[Babić, Tihana; Vunarić, Iva; Lokas Ćošković, Ana
]]>          <w:br/>
<![CDATA[Netspeak kao obilježje računalno posredovane komunikacije – primjer studenata Visokog učilišta Algebra.  // 2017 40th Jubilee International Convention on Information and Communication Technology, Electronics and Microelectronics (MIPRO) Proceedings / Biljanović, Petar (ur.).
]]>          <w:br/>
<![CDATA[Opatija: MIPRO 2017, 2017. str. 1128-1132. (https://www.bib.irb.hr:8443/984858) (ostalo, domaća recenzija, cjeloviti rad (in extenso), znanstveni)
]]>          <w:br/>
        </w:t>
      </w:r>
    </w:p>
    <w:p>
      <w:pPr/>
      <w:r>
        <w:rPr/>
        <w:t xml:space="preserve">
<![CDATA[Babić, Tihana; Lacković, Andrej; Babić, Manuela
]]>          <w:br/>
<![CDATA[Upravljanje znanjem kao ključna tržišna prednost intelektualnih radnika.  // 2017 40th Jubilee International Convention on Information and Communication Technology, Electronics and Microelectronics (MIPRO) Proceedings / Biljanović, Petar (ur.).
]]>          <w:br/>
<![CDATA[Opatija: MIPRO 2017, 2017. str. 1117-1122. (https://www.bib.irb.hr:8443/984852) (ostalo, domaća recenzija, cjeloviti rad (in extenso), znanstveni)
]]>          <w:br/>
        </w:t>
      </w:r>
    </w:p>
    <w:p>
      <w:pPr/>
      <w:r>
        <w:rPr/>
        <w:t xml:space="preserve">
<![CDATA[Babić, Tihana, Ogrin, Ana, Babić, Manuela
]]>          <w:br/>
<![CDATA[Informacijsko-komunikacijske znanosti u nastavi - digitalizirani materijali za učenje.  // 2016 39th International Convention on Information and Communication Technology, Electronics and Microelectronics (MIPRO) Proceedings / Biljanović, Petar (ur.).
]]>          <w:br/>
<![CDATA[Opatija: MIPRO 2016, 2016. str. 1239-1244. (https://www.bib.irb.hr:8443/984735) (ostalo, domaća recenzija, cjeloviti rad (in extenso), znanstveni)
]]>          <w:br/>
        </w:t>
      </w:r>
    </w:p>
    <w:p>
      <w:pPr/>
      <w:r>
        <w:rPr/>
        <w:t xml:space="preserve">
<![CDATA[Babić, Tihana; Grgić, Silvija; Rajković, Eugen
]]>          <w:br/>
<![CDATA[Istraživanje stavova i očekivanja studenata prilikom upisa na studij kao metoda povećanja kvalitete usluge u visokom obrazovanju.  // 2016 39th International Convention on Information and Communication Technology, Electronics and Microelectronics (MIPRO) Proceedings / Biljanović, Petar (ur.).
]]>          <w:br/>
<![CDATA[Opatija: MIPRO 2016, 2016. str. 1245-1249. (https://www.bib.irb.hr:8443/984740) (predavanje, domaća recenzija, cjeloviti rad (in extenso), znanstveni)
]]>          <w:br/>
        </w:t>
      </w:r>
    </w:p>
    <w:p>
      <w:pPr/>
      <w:r>
        <w:rPr/>
        <w:t xml:space="preserve">
<![CDATA[Babić, Tihana; Ogrin, Ana; Šarkanj, Klaudija
]]>          <w:br/>
<![CDATA[Žene i informacijsko-komunikacijske tehnologije: zašto su studentice rijetkost na studiju računarstva?.  // 2015 38th International Convention on Information and Communication Technology, Electronics and Microelectronics (MIPRO) Proceedings / Biljanović, Petar (ur.).
]]>          <w:br/>
<![CDATA[Opatija: MIPRO 2015, 2015. str. 1134-1137. (https://www.bib.irb.hr:8443/984687) (ostalo, domaća recenzija, cjeloviti rad (in extenso), znanstveni)
]]>          <w:br/>
        </w:t>
      </w:r>
    </w:p>
    <w:p/>
    <w:p>
      <w:pPr>
        <w:pStyle w:val="Heading2"/>
      </w:pPr>
      <w:bookmarkStart w:id="9" w:name="_Toc9"/>
      <w:r>
        <w:t>Stručni radovi u zbornicima skupova</w:t>
      </w:r>
      <w:bookmarkEnd w:id="9"/>
    </w:p>
    <w:p/>
    <w:p/>
    <w:p>
      <w:pPr/>
      <w:r>
        <w:rPr/>
        <w:t xml:space="preserve">
<![CDATA[Bilić, Mirjam; Babić, Tihana
]]>          <w:br/>
<![CDATA[Govor tijela prilikom razgovora za posao.  // MIPRO 2021 Proceedings / Skala, Karolj (ur.).
]]>          <w:br/>
<![CDATA[Opatija: Hrvatska udruga za informacijsku i komunikacijsku tehnologiju, elektroniku i mikroelektroniku - MIPRO, 2021. str. 1006-1009 (predavanje, domaća recenzija, cjeloviti rad (in extenso), stručni)
]]>          <w:br/>
        </w:t>
      </w:r>
    </w:p>
    <w:p>
      <w:pPr/>
      <w:r>
        <w:rPr/>
        <w:t xml:space="preserve">
<![CDATA[Grgić, Silvija; Vunarić, Iva; Babić, Tihana
]]>          <w:br/>
<![CDATA[Metodologija izrade E – learning sadržaja za edukaciju o izradi Standarda zanimanja.  // 2016 39th International Convention on Information and Communication Technology, Electronics and Microelectronics (MIPRO) Proceedings / Biljanović, Petar (ur.).
]]>          <w:br/>
<![CDATA[Opatija: MIPRO 2016, 2016. str. 1230-1234. (https://www.bib.irb.hr:8443/984733) (ostalo, domaća recenzija, cjeloviti rad (in extenso), stručni)
]]>          <w:br/>
        </w:t>
      </w:r>
    </w:p>
    <w:p/>
    <w:p>
      <w:pPr>
        <w:pStyle w:val="Heading1"/>
      </w:pPr>
      <w:bookmarkStart w:id="10" w:name="_Toc10"/>
      <w:r>
        <w:t>Ocjenski radovi</w:t>
      </w:r>
      <w:bookmarkEnd w:id="10"/>
    </w:p>
    <w:p>
      <w:pPr>
        <w:pStyle w:val="Heading2"/>
      </w:pPr>
      <w:bookmarkStart w:id="11" w:name="_Toc11"/>
      <w:r>
        <w:t>Doktorske disertacije</w:t>
      </w:r>
      <w:bookmarkEnd w:id="11"/>
    </w:p>
    <w:p/>
    <w:p/>
    <w:p>
      <w:pPr/>
      <w:r>
        <w:rPr/>
        <w:t xml:space="preserve">
<![CDATA[Babić, Tihana
]]>          <w:br/>
<![CDATA[Promjena komunikacijske paradigme u visokom obrazovanju pod utjecajem društvenih medija., 2021., doktorska disertacija, Filozofski fakultet, Zagreb doi:10.17234/diss.2021.8762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39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https://www.bib.irb.hr:8443/pretraga/?operators%3Dand%7C36318%7Ctext%7Cprofile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14.05.2024. u 14:02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2024-05-14T14:53:02+00:00</dcterms:created>
  <dcterms:modified xsi:type="dcterms:W3CDTF">2024-05-14T14:53:02+00:00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