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Čuljak (CROSBI Profil: 35911, OBAD: -355509)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mun, Karla; Pavić, Ivan; Džapo, Hrvoje; Čuljak, Ivana
]]>          <w:br/>
<![CDATA[Weakly Hard Real-Time Model for Control Systems: A Survey.  // Sensors, 23 (2023), 10; 4652, 35 doi:10.3390/s23104652 (međunarodna recenzija, pregledni rad, znanstveni)
]]>          <w:br/>
        </w:t>
      </w:r>
    </w:p>
    <w:p>
      <w:pPr/>
      <w:r>
        <w:rPr/>
        <w:t xml:space="preserve">
<![CDATA[(Hrvatsko-kineski bilateralni projekt znanstveno-tehnološke suradnje) Zhang, Xianghong; Jiang, Ziqin; Gao, Yueming; Li, Xu; Xu, Pan; Lučev Vasić, Željka; Čuljak, Ivana; Cifrek, Mario; Du, Min
]]>          <w:br/>
<![CDATA[Dynamics Combined with Hill Model for Functional Electrical Stimulation Ankle Angle Prediction.  // IEEE Journal of Biomedical and Health Informatics, 27 (2023), 5;  2186-2196 doi:10.1109/JBHI.2022.3158426 (međunarodna recenzija, članak, znanstveni)
]]>          <w:br/>
        </w:t>
      </w:r>
    </w:p>
    <w:p>
      <w:pPr/>
      <w:r>
        <w:rPr/>
        <w:t xml:space="preserve">
<![CDATA[Zhou, Bin; Zhuang, Yuandong; Gao, Yueming; Lučev Vasić, Željka; Čuljak, Ivana; Cifrek, Mario; Du, Min
]]>          <w:br/>
<![CDATA[Electrical Impedance Myography for Evaluating Muscle Fatigue Induced by Neuromuscular Electrical Stimulation.  // IEEE Journal of Electromagnetics, RF and Microwaves in Medicine and Biology, 6 (2022), 1;  94-102 doi:10.1109/jerm.2021.3092883 (međunarodna recenzija, članak, znanstveni)
]]>          <w:br/>
        </w:t>
      </w:r>
    </w:p>
    <w:p>
      <w:pPr/>
      <w:r>
        <w:rPr/>
        <w:t xml:space="preserve">
<![CDATA[Žilak, Matea; Car, Željka; Čuljak, Ivana
]]>          <w:br/>
<![CDATA[A Systematic Literature Review of Handheld Augmented Reality Solutions for People with Disabilities.  // Sensors, 22 (2022), 20; 7719, 28 doi:10.3390/s22207719 (međunarodna recenzija, članak, znanstveni)
]]>          <w:br/>
        </w:t>
      </w:r>
    </w:p>
    <w:p>
      <w:pPr/>
      <w:r>
        <w:rPr/>
        <w:t xml:space="preserve">
<![CDATA[Čuljak, Ivana; Lučev Vasić, Željka; Mihaldinec Hrvoje; Džapo, Hrvoje
]]>          <w:br/>
<![CDATA[Wireless Body Sensor Communication Systems Based on UWB and IBC Technologies: State-of-the-Art and Open Challenges.  // Sensors, 20 (2020), 12; 3587, 33 doi:10.3390/s20123587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jak, Ivana; Mihaldinec, Hrvoje; Džapo, Hrvoje; Cifrek, Mario
]]>          <w:br/>
<![CDATA[A Data-Fusion Algorithm for Respiration Rate Extraction Based on UWB Transversal Propagation Method.  // 2020 IEEE International Instrumentation and Measurement Technology Conference Proceedings / Rapuano, Sergio ; Van Moer, Wendy ; Vasic, Darko (ur.)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Chen, Weikun; Liu, Wenzhu; Čuljak, Ivana; Chen, Xingguang; Zheng, Haibo; Gao, Yueming; Lučev Vasić, Željka; Cifrek, Mario; Du, Min
]]>          <w:br/>
<![CDATA[An Investigation on Phase Characteristics of Galvanic Coupling Human Body Communication.  // Proceedings of the International Conference on Biomedical and Health Informatics (ICBHI 2019) / Lin, Kang-Ping ; Magjarevic, Ratko ; de Carvalho, Paulo (ur.).
]]>          <w:br/>
<![CDATA[Cham: Springer, 2019. str. 335-341 doi:10.1007/978-3-030-30636-6_46 (predavanje, međunarodna recenzija, cjeloviti rad (in extenso), znanstveni)
]]>          <w:br/>
        </w:t>
      </w:r>
    </w:p>
    <w:p>
      <w:pPr/>
      <w:r>
        <w:rPr/>
        <w:t xml:space="preserve">
<![CDATA[Čuljak, Ivana; Mihaldinec , Hrvoje; Lučev Vasić, Željka; Friganović, Krešimir; Džapo, Hrvoje; Cifrek , Mario
]]>          <w:br/>
<![CDATA[A Contactless Human Respiration Rate Measurement Using UWB Transversal Propagation Method.  // Proceedings of the 2019 International Symposium on Antennas and Propagation (ISAP) / Liu, Ying ; Hao, Zhangcheng ; Hirokawa, Jiro ; Zhang, Xiuyin (ur.).
]]>          <w:br/>
<![CDATA[Piscataway (NJ): Institute of Electrical and Electronics Engineers (IEEE), 2019. str. 1-3 (predavanje, međunarodna recenzija, cjeloviti rad (in extenso), znanstveni)
]]>          <w:br/>
        </w:t>
      </w:r>
    </w:p>
    <w:p>
      <w:pPr/>
      <w:r>
        <w:rPr/>
        <w:t xml:space="preserve">
<![CDATA[Čuljak, Ivana; Mihaldinec, Hrvoje; Kovačić, Zrinka; Cifrek, Mario; Džapo, Hrvoje
]]>          <w:br/>
<![CDATA[UWB Platform for Vital Signs Detection and Monitoring.  // World Congress on Medical Physics and Biomedical Engineering 2018. IFMBE Proceedings, vol 68/3 / Lhotka, Lenka ; Sukupova, Lucie ; Lacković, Igor ; Ibbot, Geoffrey S. (ur.).
]]>          <w:br/>
<![CDATA[Prag: Springer, 2018. str. 33-37 doi:10.1007/978-981-10-9023-3_7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Čuljak, Ivana; Cifrek, Mario
]]>          <w:br/>
<![CDATA[Hilbert Transform Based Paroxysmal Tachycardia Detection Algorithm.  // MIPRO proceedings 2017 / Biljanović, Petar (ur.).
]]>          <w:br/>
<![CDATA[Opatija, Hrvatska: Hrvatska udruga za informacijsku i komunikacijsku tehnologiju, elektroniku i mikroelektroniku - MIPRO, 2017. str. 343-3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Čuljak, Ivana
]]>          <w:br/>
<![CDATA[Odnos etnologije i muzeologije na primjeru izložbe „Moda i odijevanje u Zagrebu 1960-ih godina“., 2021., diplomski rad, diplomski, Filozofski fakultet, Zagreb
]]>          <w:br/>
        </w:t>
      </w:r>
    </w:p>
    <w:p>
      <w:pPr/>
      <w:r>
        <w:rPr/>
        <w:t xml:space="preserve">
<![CDATA[Sinković, Ivan
]]>          <w:br/>
<![CDATA[Senzor otiska prsta temeljen na razvojnom sustavu STM32F4 Discovery Board., 2020., diplomski rad, preddiplomski, Fakultet elektrotehnike i računarstva, Zagreb
]]>          <w:br/>
        </w:t>
      </w:r>
    </w:p>
    <w:p>
      <w:pPr/>
      <w:r>
        <w:rPr/>
        <w:t xml:space="preserve">
<![CDATA[Cvitić, Martin
]]>          <w:br/>
<![CDATA[Implementacija sustava za mjerenje respiracije na temelju promjene volumena prsnog koša., 2019., diplomski rad, preddiplomski, Fakultet elektrotehnike i računarstva, Zagreb
]]>          <w:br/>
        </w:t>
      </w:r>
    </w:p>
    <w:p>
      <w:pPr/>
      <w:r>
        <w:rPr/>
        <w:t xml:space="preserve">
<![CDATA[Vujinić, Milan
]]>          <w:br/>
<![CDATA[Laboratorijski sustav za beskontaktno mjerenje temperature korištenjem termičkih detektora., 2019., diplomski rad, preddiplomski, Fakultet elektrotehnike i računarstva, Zagreb
]]>          <w:br/>
        </w:t>
      </w:r>
    </w:p>
    <w:p>
      <w:pPr/>
      <w:r>
        <w:rPr/>
        <w:t xml:space="preserve">
<![CDATA[Artić, Ivana
]]>          <w:br/>
<![CDATA[Laboratorijski sustav za beskontaktno mjerenje temperature korištenjem fotoelektričnih detektora., 2019., diplomski rad, preddiplomski, Fakultet elektrotehnike i računarstva, Zagreb
]]>          <w:br/>
        </w:t>
      </w:r>
    </w:p>
    <w:p>
      <w:pPr/>
      <w:r>
        <w:rPr/>
        <w:t xml:space="preserve">
<![CDATA[Kralj, Jura
]]>          <w:br/>
<![CDATA[Laboratorijski sustav za mjerenje i detekciju udaljenosti korištenjem kapacitivnog, optičkog i triangulacijskog senzora., 2018., diplomski rad, preddiplomski, Fakultet elektrotehnike i računarstva, Zagreb
]]>          <w:br/>
        </w:t>
      </w:r>
    </w:p>
    <w:p>
      <w:pPr/>
      <w:r>
        <w:rPr/>
        <w:t xml:space="preserve">
<![CDATA[Krvavica, Tomislav
]]>          <w:br/>
<![CDATA[Laboratorijski sustav za mjerenje i detekciju udaljenosti korištenjem induktivnog, magnetskog i ultrazvučnog senzora., 2018., diplomski rad, preddiplomski, Fakultet elektrotehnike i računarstva, Zagreb
]]>          <w:br/>
        </w:t>
      </w:r>
    </w:p>
    <w:p>
      <w:pPr/>
      <w:r>
        <w:rPr/>
        <w:t xml:space="preserve">
<![CDATA[Čuljak, Ivana
]]>          <w:br/>
<![CDATA[Implementacija industrijskih protokola u sustavu s distribuiranim senzorskim i aktuatorskim čvorovima., 2016., diplomski rad, diplomski, Fakultet elektrotehnike i računarstva, Zagreb
]]>          <w:br/>
        </w:t>
      </w:r>
    </w:p>
    <w:p>
      <w:pPr/>
      <w:r>
        <w:rPr/>
        <w:t xml:space="preserve">
<![CDATA[Čuljak, Ivana
]]>          <w:br/>
<![CDATA[Detekcija QRS kompleksa primjenom Hilbertove transformacije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