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Blažeković (CROSBI Profil: 32449, MBZ: 346293)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Robert; Rudež, Igor
]]>          <w:br/>
<![CDATA[Bolesti mitralnog zalistka ; u: Kardiokirurgija. // Kirurgija / Kvesić, Ante (ur.).
]]>          <w:br/>
<![CDATA[Zagreb: Medicinska naklada, 2016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tić, Jasmina; Jurin, Ivana; Lucijanić, Marko; Jerkić, Helena; Blažeković, Robert
]]>          <w:br/>
<![CDATA[High red cell distribution width at the time of ST segment elevation myocardial infarction is better at predicting diastolic than systolic left ventricular dysfunction: A single-center prospective cohort study.  // Medicine, 97 (2018), 18;  e0601-e0601 doi:10.1097/MD.0000000000010601 (međunarodna recenzija, članak, ostalo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Ćatić, Jasmina; Jurin, Ivana; Lucijanić, Marko; Jakšić Jurinjak, Sandra; Bodrožić Džakić Poljak, Tomislava; Blažeković, Robert
]]>          <w:br/>
<![CDATA[Correlation between red cell distribution width, systolic function and atrial fibrillation occurrence in patients with acute ST segment elevation myocardial infarction.  // Cardiologia croatica // 5th Dubrovnik Cardiology Highlights / Ivanuša, Mario ; Čikeš, Maja ; Miličić, Davor (ur.).
]]>          <w:br/>
<![CDATA[Zagreb: Hrvatsko kardiološko društvo, 2017.. (https://www.bib.irb.hr:8443/896613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Blažeković, Robert; Planinc, Mislav; Varvodić, Josip; Kušurin, Marko, Gjorgjievska, Savica; Rudež, Igor
]]>          <w:br/>
<![CDATA[IMMUNOGLOBULIN G4 - RELATED SCLEROSING DISEASE: A SHORT OVERVIEW AND A CASE PRESENTATION.  // #3 HSF Meeting @ Croatia / Rudež, Igor (ur.).
]]>          <w:br/>
<![CDATA[Charlottesville (VA): The Heart Surgery Forum, 2017. str. 236-236 doi:10.1532/HSF98.hsf.1925 (predavanje, sažetak, stručni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891641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Ćatić, Jasmina; Jakšić Jurinjak Sandra; Blažeković, Robert
]]>          <w:br/>
<![CDATA[Echocardiography in a young adult with congenital heart disease presenting with isolated right-sided heart failure – Ebstein’s anomaly.  // Cardiologia Croatica: 8. hrvatski ehokardiografski skup s međunarodnim sudjelovanjem / Radna skupina za ehokardiografiju i slikovne metode u kardiologiji Hrvatskoga kardiološkog društva (ur.).
]]>          <w:br/>
<![CDATA[Zagreb: Hrvatsko kardiološko društvo, 2015.. (https://www.bib.irb.hr:8443/891166) (predavanje, sažetak, ostalo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890867) (predavanje, sažetak, stručni)
]]>          <w:br/>
        </w:t>
      </w:r>
    </w:p>
    <w:p>
      <w:pPr/>
      <w:r>
        <w:rPr/>
        <w:t xml:space="preserve">
<![CDATA[Blažeković, Robert
]]>          <w:br/>
<![CDATA[Kirurški izazovi u bolesnika sa Takayasu arteritisom: kratki pregled literature i prezentacija slučaja.  // 4.hrvatski kirurški kongres
]]>          <w:br/>
<![CDATA[Zadar, Hrvatska, 2006. (poster, sažetak, ostalo)
]]>          <w:br/>
        </w:t>
      </w:r>
    </w:p>
    <w:p>
      <w:pPr/>
      <w:r>
        <w:rPr/>
        <w:t xml:space="preserve">
<![CDATA[Blažeković, Robert
]]>          <w:br/>
<![CDATA[Obdukcijski izvještaj četiriju klinički neprepoznatih primarnih aortoenteralnih fistula tijekom petogodišnjeg razdoblja.  // 4.hrvatski kirurški kongres
]]>          <w:br/>
<![CDATA[Zadar, Hrvatska, 2006. (predavanje, sažetak, struč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890872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