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Takač (CROSBI Profil: 28244, MBZ: 204361)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Takač, Darko; Jadrijević-Mladar Takač, Milena
]]>          <w:br/>
<![CDATA[Upravljanje kvalitetom u farmaceutskoj skrbi i opskrbi lijekovima.  // Knjiga sažetaka/Book of Abstracts, Treći hrvatski kongres farmacije s međunarodnim sudjelovanjem / Zorc, Branka (ur.).
]]>          <w:br/>
<![CDATA[Zagreb: Farmaceutsko-biokemijski fakultet Sveučilišta u Zagrebu, 2005. str. 231-231 (poster, domaća recenzija, sažetak, stručni)
]]>          <w:br/>
        </w:t>
      </w:r>
    </w:p>
    <w:p>
      <w:pPr/>
      <w:r>
        <w:rPr/>
        <w:t xml:space="preserve">
<![CDATA[Takač, Darko; Jadrijević-Mladar, Milena
]]>          <w:br/>
<![CDATA[How to Provide Standards of Ethical Decision Making in Pharmaceutical Care.  // Abstracts, FIP/PAC 2003, World Congress of Pharmacy and Pharmaceutical Sciences, 63rd International Congress of FIP / FIP (ur.).
]]>          <w:br/>
<![CDATA[Sydney: International Pharmaceutical Federation (FIP), 2003. str. 86-86 (poster, međunarodna recenzija, sažetak, ostalo)
]]>          <w:br/>
        </w:t>
      </w:r>
    </w:p>
    <w:p>
      <w:pPr/>
      <w:r>
        <w:rPr/>
        <w:t xml:space="preserve">
<![CDATA[Takač, Darko; Jadrijević-Mladar, Milena
]]>          <w:br/>
<![CDATA[Quality Improvement Standards and Indicators in Pharmaceutical Care.  // Abstracts, FIP 2002, Pharmacy and Pharmaceutical Sciences World Congress 2002, 62nd Congress of FIP / FIP (ur.).
]]>          <w:br/>
<![CDATA[Nica: International Pharmaceutical Federation (FIP), 2002. str. 80-80 (poster, međunarodna recenzija, sažetak, stručni)
]]>          <w:br/>
        </w:t>
      </w:r>
    </w:p>
    <w:p>
      <w:pPr/>
      <w:r>
        <w:rPr/>
        <w:t xml:space="preserve">
<![CDATA[Takač, Darko; Jadijević-Mladar, Milena
]]>          <w:br/>
<![CDATA[Pharmacy Practice - An Important Participant in the Implementation of National Drug Policies.  // Abstracts, FIP 2001, 61st World Congress of Pharmacy and Pharmaceutical Sciences 2001 / FIP (ur.).
]]>          <w:br/>
<![CDATA[Singapur: International Pharmaceutical Federation (FIP), 2001. str. 97-97 (poster, međunarodn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Drugi hrvatski kongres farmacije s međunarodnim sudjelovanjem / Jadrijević-Mladar Takač,Milena;Jurišić,Renata;Vuković,Jadr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Takač, Darko; Jadrijević-Mladar Takač, Milena
]]>          <w:br/>
<![CDATA[Zakup - specifičan hrvatski model privatizacije javnih ljekarni u državnom vlasništvu.  // Knjiga sažetaka/Book of Abstracts, Drugi hrvatski kongres farmacije s međunarodnim sudjelovanjem / Jadrijević-Mladar Takač, Milena ; Jurišić, Renata ; Vuković, Jadranka (ur.).
]]>          <w:br/>
<![CDATA[Zagreb: Farmaceutsko-biokemijski fakultet Sveučilišta u Zagrebu, 2001. str. 219-219 (poster, domaća recenzija, sažetak, stručni)
]]>          <w:br/>
        </w:t>
      </w:r>
    </w:p>
    <w:p>
      <w:pPr/>
      <w:r>
        <w:rPr/>
        <w:t xml:space="preserve">
<![CDATA[Jadrijević-Mladar Takač, Milena; Wolsperger, Kristina; Vikić-Topić, Smiljka; Takač, Darko; Čudina, Branka; Vikić-Topić, Dražen
]]>          <w:br/>
<![CDATA[IR i NMR spektroskopska istraživanja ciprofloksacina i njegovih soli.  // Drugi hrvatski kongres farmacije s međunarodnim sudjelovanjem / Jadrijević-Mladar Takač, Milena ; Jurišić, Renata ; Vuković, Jadra (ur.).
]]>          <w:br/>
<![CDATA[Zagreb: Farmaceutsko-biokemijski fakultet Sveučilišta u Zagrebu, 2001. str. 140-140 (poster, domaća recenzija, sažetak, znanstve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Book of Abstracts, Pharmacy in Central-Eastern Europe ; The pharmacists'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 book, 60th International Congress of FIP / International Pharmaceutical Federation (ur.).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Croatian pharmacy practice in the context of transitional changes.  // Pharmacy in Central-Eastern Europe; The pharmacists&#39; profession in Central-Eastern Europe Countries at the beginning of 21st Century in the view of economic and political changes in last decade of the 20th Century / Umbreit, Michal H. (ur.).
]]>          <w:br/>
<![CDATA[Varšava: Polish Pharmaceutical Society, 2000. str. 44-45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CROPBSA-CEEPUS Summer University on Diabetes Mellitus, Multidisciplinary Approach - Programme and Book of Abstracts / Juretić, Dubravka (ur.).
]]>          <w:br/>
<![CDATA[Zagreb: Faculty of Pharmacy and Biochemistry, Division of Medical Bioche, 2000. str. 32-32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Leasing - A Specific Croatian Model of Privatization of State-owned Community Pharmacies.  // Abstracts, FIP 2000, 60th International Congress of FIP, Pharmacy World Congress 2000 / FIP (ur.).
]]>          <w:br/>
<![CDATA[Beč: International Pharmaceutical Federation (FIP), 2000. str. 90-90 (poster, međunarodna recenzija, sažetak, stručni)
]]>          <w:br/>
        </w:t>
      </w:r>
    </w:p>
    <w:p>
      <w:pPr/>
      <w:r>
        <w:rPr/>
        <w:t xml:space="preserve">
<![CDATA[Takač, Darko; Jadrijević-Mladar, Milena
]]>          <w:br/>
<![CDATA[Changes in Croatian Pharmacy in Last Decade.  // Programme and Book of Abstracts, CROPBSA-CEEPUS Summer University on Diabetes Mellitus, Multidisciplinary Approach / Juretić, Dubravka (ur.).
]]>          <w:br/>
<![CDATA[Zagreb: Farmaceutsko-biokemijski fakultet Sveučilišta u Zagrebu, 2000. str. 32-32 (pozvano predavanje, domaća recenzija, sažetak, stručni)
]]>          <w:br/>
        </w:t>
      </w:r>
    </w:p>
    <w:p>
      <w:pPr/>
      <w:r>
        <w:rPr/>
        <w:t xml:space="preserve">
<![CDATA[Takač, Darko; Jadrijević-Mladar Takač, Milena
]]>          <w:br/>
<![CDATA[Features of community pharmacies privatization in Croatia.  // World Congress of Pharmacy and Pharmaceutical Sciences, 59th International Congress of FIP : FIP'99 Abstracts / International Pharmaceutical Federation (FIP) (ur.).
]]>          <w:br/>
<![CDATA[Den Haag: FIP, 1999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Features of Community Pharmacies Privatization in Croatia.  // Abstracts, FIP+99, World Congress of Pharmacy and Pharmaceutical Sciences, 59th International Congress of FIP / FIP (ur.).
]]>          <w:br/>
<![CDATA[Barcelona: International Pharmaceutical Federation (FIP), 1999. str. 106-106 (pozvano predavanje, međunarodna recenzija, sažetak, stručni)
]]>          <w:br/>
        </w:t>
      </w:r>
    </w:p>
    <w:p>
      <w:pPr/>
      <w:r>
        <w:rPr/>
        <w:t xml:space="preserve">
<![CDATA[Jakševac-Mikša, Maja; Takač, Darko; Jadrijević-Mladar, Milena
]]>          <w:br/>
<![CDATA[Development, Organization and Financing of Community Pharmacy in Croatia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The Use of Calcium Hypochlorite and Halasonum as Water Disinfectants in War Conditions.  // FIP'97 Abstracts / FIP (ur.).
]]>          <w:br/>
<![CDATA[Hag: International Pharmaceutical Federation, 1997.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Abstracts FIP'96, World Congress of Pharmacy'96 / FIP (ur.).
]]>          <w:br/>
<![CDATA[Hag: International Pharmaceutical Federation (FIP), 1996. str. 43-43 (pozvano predavanje, međunarodna recenzija, sažetak, stručni)
]]>          <w:br/>
        </w:t>
      </w:r>
    </w:p>
    <w:p>
      <w:pPr/>
      <w:r>
        <w:rPr/>
        <w:t xml:space="preserve">
<![CDATA[Takač, Darko; Jadrijević-Mladar, Milena
]]>          <w:br/>
<![CDATA[Medical Supplies Service in War and States of Emergency-Characteristics and Directions for its Organization.  // FIP'96 Abstracts / FIP (ur.).
]]>          <w:br/>
<![CDATA[Hag: International Pharmaceutical Federation, 1996. (pozvano predavanje, međunarodna recenzija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Takač, Darko; Jadrijević-Mladar, Milena; Jakševac-Mikša, Maja
]]>          <w:br/>
<![CDATA[Croatian pharmacy practice in the context of transitional changes.  // - / - (ur.).
]]>          <w:br/>
<![CDATA[Pečuh, Mađarska: -, 2000. str. -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