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Soldo (CROSBI Profil: 27025, MBZ: 280141)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jita, Yasutsugu; Soldo, Ivan
]]>          <w:br/>
<![CDATA[$D(-1)$-tuples in the ring $\bZ[\sqrt{;;;-k};;;]$ with $k>0$.  // Publicationes mathematicae, 100 (2022), 1-2;  49-67 doi:10.5486/PMD.2022.8975 (međunarodna recenzija, članak, znanstveni)
]]>          <w:br/>
        </w:t>
      </w:r>
    </w:p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Jukić Bokun, Mirela; Soldo, Ivan
]]>          <w:br/>
<![CDATA[Pellian equations of special type.  // Mathematica slovaca, 71 (2021), 6;  1599-1607 doi:10.1515/ms-2021-0074 (međunarodna recenzija, članak, znanstveni)
]]>          <w:br/>
        </w:t>
      </w:r>
    </w:p>
    <w:p>
      <w:pPr/>
      <w:r>
        <w:rPr/>
        <w:t xml:space="preserve">
<![CDATA[Jukić Bokun, Mirela; Soldo, Ivan
]]>          <w:br/>
<![CDATA[On the extensibility of D(-1)-pairs containing Fermat primes.  // Acta mathematica Hungarica, 159 (2019),  89-108 doi:10.1007/s10474-019-00951-4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A Pellian equation with primes and applications to D(-1)-quadruples.  // Bulletin of the Malaysian Mathematical Sciences Society, 42 (2019), 5;  2915-2926 doi:10.1007/s40840-018-0638-5 (međunarodna recenzija, članak, znanstveni)
]]>          <w:br/>
        </w:t>
      </w:r>
    </w:p>
    <w:p>
      <w:pPr/>
      <w:r>
        <w:rPr/>
        <w:t xml:space="preserve">
<![CDATA[Marošević, Tomislav; Soldo, Ivan
]]>          <w:br/>
<![CDATA[Modified indices of political power : a case study of a few parliaments.  // Central European journal of operations research, 26 (2018), 3;  645-657 doi:10.1007/s10100-017-0487-6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On the torsion group of elliptic curves induced by Diophantine triples over quadratic fields.  // Revista de la Real Academia de Ciencias Exactas Fisicas y Naturales Serie A-Matematicas, 111 (2017), 4;  1177-1185 doi:10.1007/s13398-016-0356-5 (međunarodna recenzija, članak, znanstveni)
]]>          <w:br/>
        </w:t>
      </w:r>
    </w:p>
    <w:p>
      <w:pPr/>
      <w:r>
        <w:rPr/>
        <w:t xml:space="preserve">
<![CDATA[Soldo, Ivan
]]>          <w:br/>
<![CDATA[D(-1)-triples of the form {;;1, b, c};; in the ring Z[√ -t], t>0.  // Bulletin of the Malaysian Mathematical Sciences Society, 39 (2016), 3;  1201-1224 doi:10.1007/s40840-015-0229-7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Soldo, Ivan
]]>          <w:br/>
<![CDATA[On the extensibility of D(-1)-triples {;1, b, c}; in the ring Z[√ -t], t > 0.  // Studia scientiarum mathematicarum Hungarica, 50 (2013), 3;  296-330 doi:10.1556/SScMath.50.2013.3.1244 (međunarodna recenzija, članak, znanstveni)
]]>          <w:br/>
        </w:t>
      </w:r>
    </w:p>
    <w:p>
      <w:pPr/>
      <w:r>
        <w:rPr/>
        <w:t xml:space="preserve">
<![CDATA[Soldo, Ivan
]]>          <w:br/>
<![CDATA[On the existence of Diophantine quadruples in Z[√ -2].  // Miskolc Mathematical Notes, 14 (2013), 1;  265-277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4323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Ivan; Vincetić, Katarina
]]>          <w:br/>
<![CDATA[Cjelobrojne funkcijske jednadžbe.  // Matematičko fizički list, 266 (2016), 2;  93-103 (podatak o recenziji nije dostupan, članak, stručni)
]]>          <w:br/>
        </w:t>
      </w:r>
    </w:p>
    <w:p>
      <w:pPr/>
      <w:r>
        <w:rPr/>
        <w:t xml:space="preserve">
<![CDATA[Soldo, Ivan; Vuksanović, Ivana
]]>          <w:br/>
<![CDATA[Pitagorine trojke.  // Matematičko fizički list, 255 (2014), 3;  179-184 (podatak o recenziji nije dostupan, članak, stručni)
]]>          <w:br/>
        </w:t>
      </w:r>
    </w:p>
    <w:p>
      <w:pPr/>
      <w:r>
        <w:rPr/>
        <w:t xml:space="preserve">
<![CDATA[Soldo, Ivan; Mandić, Ivona
]]>          <w:br/>
<![CDATA[Pellova jednadžba.  // Osječki matematički list, 8 (2008),  29-36 (podatak o recenziji nije dostupan, članak, stručni)
]]>          <w:br/>
        </w:t>
      </w:r>
    </w:p>
    <w:p>
      <w:pPr/>
      <w:r>
        <w:rPr/>
        <w:t xml:space="preserve">
<![CDATA[Soldo, Ivan
]]>          <w:br/>
<![CDATA[Različiti načini množenja matrica.  // Osječka matematička škola, 5 (2005), 1;  1-8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Yasutsugu Fujita, Ivan Soldo
]]>          <w:br/>
<![CDATA[The non-existence of $D(-1)$-quadruples extending certain pairs in imaginary quadratic rings.  // Acta mathematica Hungar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ldo, Ivan Zdravko; Sabo, Kristian
]]>          <w:br/>
<![CDATA[Računanje udaljenosti točke do krivulje.  // Zbornik radova PrimMath 2003
]]>          <w:br/>
<![CDATA[Zagreb, Hrvatska, 200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Ivan
]]>          <w:br/>
<![CDATA[A Pellian equation with primes and its applications.  // Representation Theory XVI
]]>          <w:br/>
<![CDATA[Dubrovnik, Hrvatska, 2019. str. 18-18 (predavanje, međunarodna recenzija, sažetak, znanstveni)
]]>          <w:br/>
        </w:t>
      </w:r>
    </w:p>
    <w:p>
      <w:pPr/>
      <w:r>
        <w:rPr/>
        <w:t xml:space="preserve">
<![CDATA[Soldo, Ivan
]]>          <w:br/>
<![CDATA[Applications of a Diophantine equation of a special type.  // Conference on Diophantine m-tuples and related problems II
]]>          <w:br/>
<![CDATA[Westville (NJ), Sjedinjene Američke Države, 2018. str. 8-8 (predavanje, sažetak, znanstveni)
]]>          <w:br/>
        </w:t>
      </w:r>
    </w:p>
    <w:p>
      <w:pPr/>
      <w:r>
        <w:rPr/>
        <w:t xml:space="preserve">
<![CDATA[Soldo, Ivan
]]>          <w:br/>
<![CDATA[A Pellian equation with primes and its applications.  // XXXth Journées Arithmétiques
]]>          <w:br/>
<![CDATA[Caen, Francuska, 2017. (predavanje, međunarodna recenzija, sažetak, znanstveni)
]]>          <w:br/>
        </w:t>
      </w:r>
    </w:p>
    <w:p>
      <w:pPr/>
      <w:r>
        <w:rPr/>
        <w:t xml:space="preserve">
<![CDATA[Soldo, Ivan
]]>          <w:br/>
<![CDATA[Diophantine triples in the ring of integers of the quadratic field Q[√ -t], t>0.  // Computational Aspects of Diophantine Equations, University of Salzburg
]]>          <w:br/>
<![CDATA[Salzburg, Austrija, 2016. (predavanje, sažetak, znanstveni)
]]>          <w:br/>
        </w:t>
      </w:r>
    </w:p>
    <w:p>
      <w:pPr/>
      <w:r>
        <w:rPr/>
        <w:t xml:space="preserve">
<![CDATA[Soldo, Ivan
]]>          <w:br/>
<![CDATA[D(-1)-triples of the form {;1, b, c}; and their extensibility in the ring Z[√-t], t > 0.  // Conference on Diophantine m-tuples and related problems
]]>          <w:br/>
<![CDATA[Westville (NJ), Sjedinjene Američke Države, 2014. str. 7-7 (predavanje, sažetak, znanstveni)
]]>          <w:br/>
        </w:t>
      </w:r>
    </w:p>
    <w:p>
      <w:pPr/>
      <w:r>
        <w:rPr/>
        <w:t xml:space="preserve">
<![CDATA[Soldo, Ivan
]]>          <w:br/>
<![CDATA[D(-1)-triples of the form {;1, b, c}; in the ring Z[√-t], t > 0.  // Workshop on Number Theory and Algebra
]]>          <w:br/>
<![CDATA[Zagreb, Hrvatska, 2014. str. 12-12 (pozvano predavanje, sažetak, znanstveni)
]]>          <w:br/>
        </w:t>
      </w:r>
    </w:p>
    <w:p>
      <w:pPr/>
      <w:r>
        <w:rPr/>
        <w:t xml:space="preserve">
<![CDATA[Soldo, Ivan
]]>          <w:br/>
<![CDATA[D(z)-quadruples in the ring Z[√ -2], for some exceptional cases of z.  // Electronic Notes in Discrete Mathematics
]]>          <w:br/>
<![CDATA[Budimpešta, Mađarska: Elsevier, 2013. str. 51-56 (poster, međunarodna recenzija, sažetak, znanstveni)
]]>          <w:br/>
        </w:t>
      </w:r>
    </w:p>
    <w:p>
      <w:pPr/>
      <w:r>
        <w:rPr/>
        <w:t xml:space="preserve">
<![CDATA[Soldo, Ivan
]]>          <w:br/>
<![CDATA[The problem of existence of Diophantine quadruples in Z[√ -2]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Soldo, Ivan
]]>          <w:br/>
<![CDATA[Diophantine quadruples in Z[√ -2].  // Number Theory and Its Applications
]]>          <w:br/>
<![CDATA[Deberecen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do, Ivan Soldo, Ivan
]]>          <w:br/>
<![CDATA[On extensibility of some parametric families of D(−1)-pairs to quadruples in rings of integers of the imaginary quadratic ﬁelds.  // Friendly Workshop on Diophantine Equations and Related Problems-2019
]]>          <w:br/>
<![CDATA[Bursa, Turska, 2019. str. 10-10 (predavanje, međunarodna recenzija, sažetak, znanstveni)
]]>          <w:br/>
        </w:t>
      </w:r>
    </w:p>
    <w:p>
      <w:pPr/>
      <w:r>
        <w:rPr/>
        <w:t xml:space="preserve">
<![CDATA[Marošević, Tomislav; Soldo, Ivan
]]>          <w:br/>
<![CDATA[Indices of political power – a case study of a few parliaments.  // 16th International Conference on Operational Research, KOI 2016
]]>          <w:br/>
<![CDATA[Osijek, Hrvatska, 201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2025-05-11T19:42:54+00:00</dcterms:created>
  <dcterms:modified xsi:type="dcterms:W3CDTF">2025-05-11T19:42:54+00:00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