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Rubeša (CROSBI Profil: 26830, MBZ: 194610)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Rubeša, Gordana
]]>          <w:br/>
<![CDATA[Shizofreni poremećaji. // Psihijatrija, udžbenik za više zdravstvene studije / Ljiljana, Moro ; Tanja, Frančišković (ur.).
]]>          <w:br/>
<![CDATA[Rijeka: Sveučilište u Rijeci, 2004. str. 98-10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Marić, Annmari; Rubeša, Gordana
]]>          <w:br/>
<![CDATA[Povišena tjelesna temperatura: prvi simptom jedinstvenog sindroma ekscitiranog delirija u psihotičnog bolesnika–prikaz slučaja.  // Medicina Fluminensis, 58 (2022), 3;  312-316 doi:10.21860/medflum2022_281005 (recenziran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Rubeša, Gordana; Gudelj, Lea; Dolores, Makovac
]]>          <w:br/>
<![CDATA[Immunological characteristics of schizophrenia.  // Psychiatria Danubina. Supplement, 30 (2018), S4;  S180-S187 (recenziran, pregledni rad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Rubeša, Gordana; Tic Baćić, Tamara; Sveško Visentin, Helena; Bačić, Giordano
]]>          <w:br/>
<![CDATA[The influence of aesthetic surgery on the profile of emotion.  // Collegium antropologicum, 35 (2011), 2;  51-55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Rubeša, Gordana; Gudelj, Lea; Kubinska, Natalija
]]>          <w:br/>
<![CDATA[Etiology of Shizophrenia and therapeutic options.  // Psychiatria Danubina, 23 (2011), 3;  308-315 (međunarodna recenzija, pregledni rad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Gordana; Gudelj, Lea; Kubinska, Natalija
]]>          <w:br/>
<![CDATA[ETIOLOGY OF SCHIZOPHRENIA AND THERAPEUTIC OPTIONS.  // Psychiatria Danubina, 23. (2011), 3.;  308-31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beša, Gordana
]]>          <w:br/>
<![CDATA[Pozvano predavanje: Alzheimerova demencija: Gdje smo danas i kamo idemo?.  // Psychiatria Danubina / biti će objavljeno (ur.).
]]>          <w:br/>
<![CDATA[Cavtat, Hrvatska: .., 2003. str. 37-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Knjiga sažetaka / Mihaljević-Peleš, Alma (ur.).
]]>          <w:br/>
<![CDATA[Zagreb: Hrvatsko psihijatrijsko društvo, 2020. str. 24-24 (predavanje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Stanivuk, I; Petričić, I; Rubeša, Gordana
]]>          <w:br/>
<![CDATA[Odabir antipsihotika i postizanje dugotrajne remisije-ključni čimbenici očuvanja kognitivnih funkcija shizofrenog bolesnika..  // Zbornik sažetaka
]]>          <w:br/>
<![CDATA[Opatija, Hrvatska, 2014. str. 41-41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ešić-Radonja, A; Juretić-Pešćica, M; Rubeša, Gordana
]]>          <w:br/>
<![CDATA[Rizik za pacijenticu i dijete, a dužnost za liječnika-prikaz slučaja psihofarmakoterapije bipolarnog afektivog poremećja tijekom trudnoće..  // Zbornik sažetaka
]]>          <w:br/>
<![CDATA[Opatija, Hrvatska, 2014. str. 35-35 (poster, domać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Salopek, Igor; Rubeša, Gordana
]]>          <w:br/>
<![CDATA[Bioetical Aspect of Antisocial Peronality Disorder. Student Bioethical Workshop: Bioethics and Psyche..  // Knjiga sažetaka
]]>          <w:br/>
<![CDATA[Rijeka, 2012. str. 146-147 (poster, domać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Rubeša, G; Gudelj, Lea; Kubinska, N.
]]>          <w:br/>
<![CDATA[Etiologija shizofrenije i terapijske mogućnosti..  // Zbornik sažetaka / Jakovljević, Miro (ur.).
]]>          <w:br/>
<![CDATA[Zagreb: Medicinska naklada, 2011. str. 22-23 (poster, domaća recenzija, sažetak, struč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Rubeša, Gordana
]]>          <w:br/>
<![CDATA[Postoje li fenotipske grupe shizofrenije.  // Knjiga sažetaka
]]>          <w:br/>
<![CDATA[Šibenik: Hrvatsko psihijatrijsko društvo, 2010. str. 54-54 (poster, domaća recenzija, sažetak, stručni)
]]>          <w:br/>
        </w:t>
      </w:r>
    </w:p>
    <w:p>
      <w:pPr/>
      <w:r>
        <w:rPr/>
        <w:t xml:space="preserve">
<![CDATA[Juretić-Peščica, M; Lovrović, D; Rakun, R; Rubeša, Gordana
]]>          <w:br/>
<![CDATA[Comon Psychopharmacs adverse reaction urinary retention can lead to life threatening clinical condition-pulmonary thromboembolism.  // Psychiatria Danubina / Jakovljević, Miro (ur.).
]]>          <w:br/>
<![CDATA[Zagreb: Medicinska naklada, 2009. str. 138-138 (poster, domaća recenzija, sažetak, struč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Rubeša, Gordana
]]>          <w:br/>
<![CDATA[Fenotipske grupe shizofrenije..  // Knjiga sažetaka / Hotujac, Ljubomir (ur.).
]]>          <w:br/>
<![CDATA[Zagreb: Hrvatsko psihijatrijsko društvo, 2006. str. 61-61 (poster, domaća recenzija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Kombinacije antipsihotika nove generacije u liječenju rezistentne shizofrenije..  // zbornik radova
]]>          <w:br/>
<![CDATA[Opatija, Hrvatska, 2005. str. 69-69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Matkovic, Vjera; Rubeša, Gordana; Gudelj, Lea
]]>          <w:br/>
<![CDATA[Conscious and unconscious attitudes of nurses and patients that can influence the attitudes towards disease and treatment.  // The Journal of the European College of Neuropsychopharmacology / naknadno (ur.).
]]>          <w:br/>
<![CDATA[Amsterdam: Elsevier, 2005. str. 622-622 (poster, međunarodna recenzija, sažetak, znanstveni)
]]>          <w:br/>
        </w:t>
      </w:r>
    </w:p>
    <w:p>
      <w:pPr/>
      <w:r>
        <w:rPr/>
        <w:t xml:space="preserve">
<![CDATA[Rubeša, Gordana; Blažević Zelić, S; Kosec Tatić, T
]]>          <w:br/>
<![CDATA[Kako liječiti rezistentan oblik shizofrenog oboljenja?.  // Zbornik radova
]]>          <w:br/>
<![CDATA[Opatija, Hrvatska, 2005. str. 14-15 (poster, domaća recenzija, sažetak, stručni)
]]>          <w:br/>
        </w:t>
      </w:r>
    </w:p>
    <w:p>
      <w:pPr/>
      <w:r>
        <w:rPr/>
        <w:t xml:space="preserve">
<![CDATA[Rubeša, Gordana; Pavić, Đ; Gudelj, Lea; Matković, Vjera.
]]>          <w:br/>
<![CDATA[Učestalost primjene antipsihotika nove generacije u liječenju shizofrenije i shizofreniji sličnih poremećaja na Klinici za psihijatriju KBC Rijeka..  // Psychiatria Danubina (ISSN 0353-5053) 2005 ; 17 (1-2) / Jakovljević, Miro (ur.).
]]>          <w:br/>
<![CDATA[Zagreb: Danubian Psychiatric Association, 2005. str. 69-70 (poster, domaća recenzija, sažetak, stručni)
]]>          <w:br/>
        </w:t>
      </w:r>
    </w:p>
    <w:p>
      <w:pPr/>
      <w:r>
        <w:rPr/>
        <w:t xml:space="preserve">
<![CDATA[Blažević Zelić Sandra; Rubeša Gordana; Gudelj Lea
]]>          <w:br/>
<![CDATA[Effects of self-perception and social support on the perception of stress in pregnancy and labour.  // The Journal of the European College of Neuropsychopharmacology. Abstracts of the 18th ECNP Congress: Amsterdam, The Netherlands, October 22-26, 2005 / European College of Neuropsychopharmacology. Congress (ur.).
]]>          <w:br/>
<![CDATA[Amsterdam: Elsevier, 2005. str. 621-622 (poster, sažetak, stručni)
]]>          <w:br/>
        </w:t>
      </w:r>
    </w:p>
    <w:p>
      <w:pPr/>
      <w:r>
        <w:rPr/>
        <w:t xml:space="preserve">
<![CDATA[Rubeša, Gordana; Blažević-Zelić, S; Gudelj, Lea
]]>          <w:br/>
<![CDATA[Case report of treatment of resistant schizophrenia by combination of new generation antipsychotics..  // The Journal of the European College of Neuropsychopharmacology
]]>          <w:br/>
<![CDATA[Amsterdam: Elsevier, 2005. str. 20-20 (poster, međunarodn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Rovinj, Hrvatska, 2004. str. 28-28 (poster, domaća recenzija, sažetak, struč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Rubeša, Gordana
]]>          <w:br/>
<![CDATA[Alzheimerova demencija: Gdje smo danas i kamo idemo?.  // Psychiatria Danubina (ISSN 0353-5053) 2003 ; 15 (suppl. 1) / Jakovljević, Miro (ur.).
]]>          <w:br/>
<![CDATA[Zagreb: Danubian Psychiatric Association, 2003. str. 37-40 (poster, domaća recenzija, sažetak, stručni)
]]>          <w:br/>
        </w:t>
      </w:r>
    </w:p>
    <w:p>
      <w:pPr/>
      <w:r>
        <w:rPr/>
        <w:t xml:space="preserve">
<![CDATA[Graovac, Mirjana; Tić-Bačić, Tamara; Rubeša, Gordana
]]>          <w:br/>
<![CDATA[Terapijski učinak tianeptina kod adolescenata.  // 3. hrvatski psihijatrijski kongres "ZA DUŠEVNO ZDRAVLJE I MEĐUSOBNO RAZUMIJEVANJE" / Hotujac, Ljubomir ; Mandić, Nikola ; Begić, Dražen (ur.).
]]>          <w:br/>
<![CDATA[Osijek, 2002. str. 101-101 (predavanje, domaća recenzija, sažetak, znanstve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ubeša, Gordana
]]>          <w:br/>
<![CDATA[Suicidalna stanja (Prediktori suicidalnosti). Hitna neuropsihijatrijska stanja u vanbolničkim uvjetima.  // Zbornik radova simpozija
]]>          <w:br/>
<![CDATA[Poreč, Hrvatska, 2002. str. 52-55 (poster, domaća recenzija, sažetak, struč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Rubeša, Gordana; Beer, Alan; Beaman, Kenneth; Haller, Herman; Rukavina, Daniel
]]>          <w:br/>
<![CDATA[Expression of pregnancy-associated-protein TJ6 on decidual and peripheral blood lymphocytes during first trimester pregnancy.  // American Journal of Reproductive Immunology / Beaman, Kenneth (ur.).
]]>          <w:br/>
<![CDATA[Washington (MD): WILEY, 1995. str. 454-454 (poster, međunarodna recenzija, sažetak, znanstveni)
]]>          <w:br/>
        </w:t>
      </w:r>
    </w:p>
    <w:p>
      <w:pPr/>
      <w:r>
        <w:rPr/>
        <w:t xml:space="preserve">
<![CDATA[Rubeša, Gordana; Beaman, Kenneth; Rukavina, Daniel
]]>          <w:br/>
<![CDATA[Expression of membrane form of the pregnancy associated protein TJ6 on decidual lymphocytes (DL) in the first trimester of pregnancy.  // Periodicum Biologorum / Vitale, Branko (ur.).
]]>          <w:br/>
<![CDATA[Zagreb, 1994. str. 256-256 (poster, međunarodna recenzija, sažetak, znanstve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Rukavina, Daniel; Rubeša, Gordana; Gudelj, Lea; Haller, Haller; Podack, Eckhard R.
]]>          <w:br/>
<![CDATA[The human decidual lymphocytes (DL): Phenotype, perforin (P) expression and function.  // Periodicum Biologorum / Branko Vitale (ur.).
]]>          <w:br/>
<![CDATA[Zagreb, 1994. str. 239-239 (poster, međunarodn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*.  // Abstract book, Jahrestagung der Osterreichischen gesellschaft fur allergologie und immunologie
]]>          <w:br/>
<![CDATA[Graz: University of Graz, 1993. str. 88-89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Rubeša, Gordana; Rukavina, Daniel; Haller, Herman; Podack, Eckhard.R
]]>          <w:br/>
<![CDATA[Expression of perforin by cells of the human early pregnancy decidua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  // 13. godišnja skupština Hrvatskog društva medicinskih vještaka zdravstvenog osiguranja
]]>          <w:br/>
<![CDATA[Zagreb, Hrvatska, 2015. (predavanje, domaća recenzija, neobjavljeni rad, ostalo)
]]>          <w:br/>
        </w:t>
      </w:r>
    </w:p>
    <w:p>
      <w:pPr/>
      <w:r>
        <w:rPr/>
        <w:t xml:space="preserve">
<![CDATA[Rubeša, Gordana; Gudelj, Lea
]]>          <w:br/>
<![CDATA[Elevated Body Temperature: a Symptom of Malignant Neuroleptic Syndrome or of a distinct Excited Delirium Syndrome in the Course of the Treatment of Psychosis.  // 12th World Congress of Biological Psychiatry
]]>          <w:br/>
<![CDATA[Atena, Grčka, 2015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Makovac, Dolores
]]>          <w:br/>
<![CDATA[Imunološke značajke shizofrenije., 2017., diplomski rad, Medicinski fakultet, Rijeka
]]>          <w:br/>
        </w:t>
      </w:r>
    </w:p>
    <w:p>
      <w:pPr/>
      <w:r>
        <w:rPr/>
        <w:t xml:space="preserve">
<![CDATA[Haniž, Alenka
]]>          <w:br/>
<![CDATA[Fizičko sputavanje i ograničavanje bolesnika liječenih na Zavodu za kliničku psihijatriju u 2015.godini., 2016., diplomski rad, Medicinski fakultet, Rijeka
]]>          <w:br/>
        </w:t>
      </w:r>
    </w:p>
    <w:p>
      <w:pPr/>
      <w:r>
        <w:rPr/>
        <w:t xml:space="preserve">
<![CDATA[Salopek, Igor
]]>          <w:br/>
<![CDATA[SUVREMENI PRISTUPI DESTIGMATIZACIJI OSOBA S DUŠEVNIM SMETNJAMA., 2015., diplomski rad, diplomski, Medicinski fakultet, Rijeka
]]>          <w:br/>
        </w:t>
      </w:r>
    </w:p>
    <w:p>
      <w:pPr/>
      <w:r>
        <w:rPr/>
        <w:t xml:space="preserve">
<![CDATA[Omeragić, Jasmina
]]>          <w:br/>
<![CDATA[POREMEĆAJ NEUROENDOKRINE MODULACIJE U SHIZOFRENIJI., 2015., diplomski rad, diplomski, Medicinski fakultet, Rijeka
]]>          <w:br/>
        </w:t>
      </w:r>
    </w:p>
    <w:p>
      <w:pPr/>
      <w:r>
        <w:rPr/>
        <w:t xml:space="preserve">
<![CDATA[Kiseljak, Luka
]]>          <w:br/>
<![CDATA[Adolescenti u Hitnoj psihijatrijskoj ambulanti KBC Rijeka u periodu domovinskog rata, mirnodopskom periodu i periodu ekonomske krize.., 2015., diplomski rad, Medicinski fakultet, Rijeka
]]>          <w:br/>
        </w:t>
      </w:r>
    </w:p>
    <w:p>
      <w:pPr/>
      <w:r>
        <w:rPr/>
        <w:t xml:space="preserve">
<![CDATA[Blažeković, Andrea
]]>          <w:br/>
<![CDATA[Serotonin i shizofrenija., 2014., diplomski rad, Medicinski fakultet, Rijeka
]]>          <w:br/>
        </w:t>
      </w:r>
    </w:p>
    <w:p>
      <w:pPr/>
      <w:r>
        <w:rPr/>
        <w:t xml:space="preserve">
<![CDATA[Kubinska, Natalija
]]>          <w:br/>
<![CDATA[Etiologija shizofrenije., 2011., diplomski rad, Medicinski fakultet, Rijeka
]]>          <w:br/>
        </w:t>
      </w:r>
    </w:p>
    <w:p>
      <w:pPr/>
      <w:r>
        <w:rPr/>
        <w:t xml:space="preserve">
<![CDATA[Posavac, Ivana
]]>          <w:br/>
<![CDATA[Procjena kvalitete života adolescenata sa adolescentnom krizom.., 2005., diplomski rad, Medicinski fakultet, Rijeka
]]>          <w:br/>
        </w:t>
      </w:r>
    </w:p>
    <w:p>
      <w:pPr/>
      <w:r>
        <w:rPr/>
        <w:t xml:space="preserve">
<![CDATA[Ristić, Aleksandra
]]>          <w:br/>
<![CDATA[Utjecaj depresije na kvalitetu života.., 2005., diplomski rad, Medicinski fakultet, Rijeka
]]>          <w:br/>
        </w:t>
      </w:r>
    </w:p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
<![CDATA[Magdić, Dubravko
]]>          <w:br/>
<![CDATA[Karakteristike bolesnika liječenih u Dnevnoj bolnici Odjela socijalne psihijatrije KBC Rijeka u periodu 2000. do 2002 godine.., 2004., diplomski rad, Medicinski fakultet, Rijeka
]]>          <w:br/>
        </w:t>
      </w:r>
    </w:p>
    <w:p>
      <w:pPr/>
      <w:r>
        <w:rPr/>
        <w:t xml:space="preserve">
<![CDATA[Popović, Mario
]]>          <w:br/>
<![CDATA[Primjena atipičnih antipsihotika nove generacije i selektivnih inhibitora ponovne pohrane serotonina u liječenju graničnog poremećaja osobnosti.., 2004., diplomski rad, Medicinski fakultet, Rijeka
]]>          <w:br/>
        </w:t>
      </w:r>
    </w:p>
    <w:p>
      <w:pPr/>
      <w:r>
        <w:rPr/>
        <w:t xml:space="preserve">
<![CDATA[Bobanović, Tihana
]]>          <w:br/>
<![CDATA[Primjena tricikličkih i tetracikličkih antidepresiva u liječenju poremećaja raspoloženja., 2004., diplomski rad, diplomski, Medicinski fakultet, Rijeka
]]>          <w:br/>
        </w:t>
      </w:r>
    </w:p>
    <w:p>
      <w:pPr/>
      <w:r>
        <w:rPr/>
        <w:t xml:space="preserve">
<![CDATA[Subašić, Hata
]]>          <w:br/>
<![CDATA[Primjena selektivnih inhibitora ponovne pohrane serotonina u liječenju neurotskih, anksioznih, stresom uzrokovanih i somatoformnih poremećaja.., 2004., diplomski rad, Medicinski fakultet, Rijeka
]]>          <w:br/>
        </w:t>
      </w:r>
    </w:p>
    <w:p>
      <w:pPr/>
      <w:r>
        <w:rPr/>
        <w:t xml:space="preserve">
<![CDATA[Barišić, Mijana
]]>          <w:br/>
<![CDATA[Primjena selektivnih inhibitora ponovne pohrane serotonina u liječenju poremećaja raspoloženja., 2004., diplomski rad, Medicinski fakultet, Rijeka
]]>          <w:br/>
        </w:t>
      </w:r>
    </w:p>
    <w:p>
      <w:pPr/>
      <w:r>
        <w:rPr/>
        <w:t xml:space="preserve">
<![CDATA[Vrkljan, Viktor
]]>          <w:br/>
<![CDATA[Primjena tipičnih antipsihotika u liječenju shizofrenije i shizofreniji sličnih poremećaja.., 2004., diplomski rad, Medicinski fakultet, Rijeka
]]>          <w:br/>
        </w:t>
      </w:r>
    </w:p>
    <w:p>
      <w:pPr/>
      <w:r>
        <w:rPr/>
        <w:t xml:space="preserve">
<![CDATA[Šuran, Dalibor
]]>          <w:br/>
<![CDATA[Primjena atipičnih antipsihotika nove generacije u liječenju shizofrenije i shizofreniji sličnih poremećaja., 2004., diplomski rad, Medicinski fakultet, Rijeka
]]>          <w:br/>
        </w:t>
      </w:r>
    </w:p>
    <w:p>
      <w:pPr/>
      <w:r>
        <w:rPr/>
        <w:t xml:space="preserve">
<![CDATA[Rendić, Dalibor
]]>          <w:br/>
<![CDATA[Adolescenti u akutnoj psihijatrijskoj ambulanti.., 2002., diplomski rad, Medicinski fakultet, Rijeka
]]>          <w:br/>
        </w:t>
      </w:r>
    </w:p>
    <w:p>
      <w:pPr/>
      <w:r>
        <w:rPr/>
        <w:t xml:space="preserve">
<![CDATA[Ugrin, Željka
]]>          <w:br/>
<![CDATA[Sezonske varijacije depresija i najčešće popratne dijagnoze depresivnih bolesnika u 1999. i 2000. godini.., 2001., diplomski rad, Medicinski fakultet, Rijeka
]]>          <w:br/>
        </w:t>
      </w:r>
    </w:p>
    <w:p>
      <w:pPr/>
      <w:r>
        <w:rPr/>
        <w:t xml:space="preserve">
<![CDATA[Rac, Sonja
]]>          <w:br/>
<![CDATA[Kvaliteta života psihotičnih bolesnika u odnosu na zdravu populaciju.., 2000., diplomski rad, Medicinski fakultet, Rijeka
]]>          <w:br/>
        </w:t>
      </w:r>
    </w:p>
    <w:p>
      <w:pPr/>
      <w:r>
        <w:rPr/>
        <w:t xml:space="preserve">
<![CDATA[Šaravanja, Svjetlana
]]>          <w:br/>
<![CDATA[:”Razlike u učestalosti kardiopatije u depresivnih i shizofrenih bolesnika liječenih na Psihijatrijskoj klinici Rijeka u razdoblju od 1996 do 1997. godine”.., 1999., diplomski rad, Medicinski fakultet, Rijeka
]]>          <w:br/>
        </w:t>
      </w:r>
    </w:p>
    <w:p>
      <w:pPr/>
      <w:r>
        <w:rPr/>
        <w:t xml:space="preserve">
<![CDATA[Sanja Brezak
]]>          <w:br/>
<![CDATA[“Razlike u elektroencefalogramu između depresivnih i alkoholnih bolesnika liječenih na Klinici za psihijatriju KBC Rijeka”.., 1999., diplomski rad, Medicinski fakultet, Rijeka
]]>          <w:br/>
        </w:t>
      </w:r>
    </w:p>
    <w:p>
      <w:pPr/>
      <w:r>
        <w:rPr/>
        <w:t xml:space="preserve">
<![CDATA[Perčić, Silvija
]]>          <w:br/>
<![CDATA[“Depresija i kardiopatija u bolesnika liječenih na Psihijatrijskoj klinici Rijeka u razdoblju od 1996 do 1997. godine”., 1999., diplomski rad, Medicinski fakultet, Rijeka
]]>          <w:br/>
        </w:t>
      </w:r>
    </w:p>
    <w:p>
      <w:pPr/>
      <w:r>
        <w:rPr/>
        <w:t xml:space="preserve">
<![CDATA[Leto, Ines
]]>          <w:br/>
<![CDATA[“Tjelesne bolesti kod shizofrenih bolesnika”.., 1999., diplomski rad, Medicinski fakultet, Rijeka
]]>          <w:br/>
        </w:t>
      </w:r>
    </w:p>
    <w:p>
      <w:pPr/>
      <w:r>
        <w:rPr/>
        <w:t xml:space="preserve">
<![CDATA[Rubeša Andrej
]]>          <w:br/>
<![CDATA[Psihofarmakoterapija u shizofrenih bolesnika liječenih na Psihijatrijskoj klinici Rijeka u razdoblju od 1995 do 1996 godine.., 1998., diplomski rad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Gordana
]]>          <w:br/>
<![CDATA[Poboljšanje i održavanje funkcioniranja shizofrenih bolesnika-terapijski cilj za ranu fazu bolesti.., 2017. (podatak o recenziji nije dostupan, ostalo).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, 2015. (podatak o recenziji nije dostupan, ostalo).
]]>          <w:br/>
        </w:t>
      </w:r>
    </w:p>
    <w:p>
      <w:pPr/>
      <w:r>
        <w:rPr/>
        <w:t xml:space="preserve">
<![CDATA[Rubeša, Gordana
]]>          <w:br/>
<![CDATA[Kontinuiranom terapijom do prevencije relapsa bolesti, neurodegeneracije, kognitivnog i funkcionalnog propadanja oboljelih od shizofrenije.., 2015. (podatak o recenziji nije dostupan, ostalo).
]]>          <w:br/>
        </w:t>
      </w:r>
    </w:p>
    <w:p>
      <w:pPr/>
      <w:r>
        <w:rPr/>
        <w:t xml:space="preserve">
<![CDATA[Rubeša, Gordana
]]>          <w:br/>
<![CDATA[Liječenje shizofrenije.., 2014. (podatak o recenziji nije dostupan, ostalo).
]]>          <w:br/>
        </w:t>
      </w:r>
    </w:p>
    <w:p>
      <w:pPr/>
      <w:r>
        <w:rPr/>
        <w:t xml:space="preserve">
<![CDATA[Rubeša, Gordana
]]>          <w:br/>
<![CDATA[Aethiology of schizophrenia-from symptomatic subtypes to the phenotypic groups., 2012. (podatak o recenziji nije dostupan, ostalo).
]]>          <w:br/>
        </w:t>
      </w:r>
    </w:p>
    <w:p>
      <w:pPr/>
      <w:r>
        <w:rPr/>
        <w:t xml:space="preserve">
<![CDATA[Rubeša, Gordana
]]>          <w:br/>
<![CDATA[Biološki markeri rezistentne shizofrenije.., 2012. (podatak o recenziji nije dostupan, ostalo).
]]>          <w:br/>
        </w:t>
      </w:r>
    </w:p>
    <w:p>
      <w:pPr/>
      <w:r>
        <w:rPr/>
        <w:t xml:space="preserve">
<![CDATA[Rubeša, Gordana
]]>          <w:br/>
<![CDATA[Biološke teorije depresije.., 2011. (podatak o recenziji nije dostupan, ostalo).
]]>          <w:br/>
        </w:t>
      </w:r>
    </w:p>
    <w:p>
      <w:pPr/>
      <w:r>
        <w:rPr/>
        <w:t xml:space="preserve">
<![CDATA[Rubeša, Gordana
]]>          <w:br/>
<![CDATA[Postoje li fenotipske grupe shizofrenije.., 2010. (podatak o recenziji nije dostupan, ostalo).
]]>          <w:br/>
        </w:t>
      </w:r>
    </w:p>
    <w:p>
      <w:pPr/>
      <w:r>
        <w:rPr/>
        <w:t xml:space="preserve">
<![CDATA[Rubeša, Gordana
]]>          <w:br/>
<![CDATA[Pozvano predavanje: Nova etiološka saznanja o Alzheimerovoj demenciji.., 2004. (podatak o recenziji nije dostupan, ostalo).
]]>          <w:br/>
        </w:t>
      </w:r>
    </w:p>
    <w:p>
      <w:pPr/>
      <w:r>
        <w:rPr/>
        <w:t xml:space="preserve">
<![CDATA[Rubeša, Gordana
]]>          <w:br/>
<![CDATA[Changes of cytolytic cells and perforin expression in patients with posttraumatic stress disorder., 1996. (podatak o recenziji nije dostupan, ostalo).
]]>          <w:br/>
        </w:t>
      </w:r>
    </w:p>
    <w:p>
      <w:pPr/>
      <w:r>
        <w:rPr/>
        <w:t xml:space="preserve">
<![CDATA[Rubeša, Gordana
]]>          <w:br/>
<![CDATA[Simultaneous Measurement of Intracellular Protein (Perforin) and Cell Surface Markers by Flow Cytometr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