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Borčić (CROSBI Profil: 25824, MBZ: 322362)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ly, Mirela; Borčić, Nikolina
]]>          <w:br/>
<![CDATA[Croatian Public Opinion About Legalisation of Cannabis. // CONFERENCE PROCEEDINGS OF THE 3RD INTERNATIONAL CONFERENCE ON THE ECONOMICS OF DECOUPLING (ICED) - Zagreb, 30 November – 1 December 2021 / Družić, Gordan ; Rogić Dumančić, Lucija (ur.).
]]>          <w:br/>
<![CDATA[Zagreb: Hrvatska akademija znanosti i umjetnosti (HAZU) ; Ekonomski fakultet Sveučilišta u Zagrebu, 2022. str. 453-467. (https://www.bib.irb.hr:8443/1190297)
]]>          <w:br/>
        </w:t>
      </w:r>
    </w:p>
    <w:p>
      <w:pPr/>
      <w:r>
        <w:rPr/>
        <w:t xml:space="preserve">
<![CDATA[Borčić, Nikolina; Holy, Mirela
]]>          <w:br/>
<![CDATA[The Argumentative Potential of Media Discourses Using the Example of Various Messages on the Digital Economy and Society Index Subtopic (DESI). // Conference Proceedings of the 3rd International Conference on the Economics of Decoupling (ICED) Zagreb, 30 November – 1 December 2021 / Družić, Gordan ; Rogić Dumančić, Lucija (ur.).
]]>          <w:br/>
<![CDATA[Zagreb: Hrvatska akademija znanosti i umjetnosti (HAZU) ; Ekonomski fakultet Sveučilišta u Zagrebu, 2022. str. 499-512. (https://www.bib.irb.hr:8443/1190303)
]]>          <w:br/>
        </w:t>
      </w:r>
    </w:p>
    <w:p>
      <w:pPr/>
      <w:r>
        <w:rPr/>
        <w:t xml:space="preserve">
<![CDATA[Borčić, Nikolina
]]>          <w:br/>
<![CDATA[Conceptual-Narrative Frames as a Linguistic Tool in Political Communication. // Mediterranean Issues, Book 3 / Jurčević, Katica ; Kaliterna Lipovčan, Ljiljana ; Medić, Rino ; Ramljak, Ozana (ur.).
]]>          <w:br/>
<![CDATA[Zagreb: Instutut of Social Sciences Ivo PIlar ; VERN'Group ; Croatian Academy of Sciences ans Arts (HAZU), 2021. str. 383-402
]]>          <w:br/>
        </w:t>
      </w:r>
    </w:p>
    <w:p>
      <w:pPr/>
      <w:r>
        <w:rPr/>
        <w:t xml:space="preserve">
<![CDATA[Borčić, Nikolina; Čulo, Ivona
]]>          <w:br/>
<![CDATA[The rhetorical use of political metaphor before, during and after the presidency. Televison intervjiews with the former Croatian president. // Variation in Political Metaphor. Discourse Approaches to Politics, Society and Culture / Perrez, Julien ; Reuchamps, Min ; Thibodeau, Paul H. (ur.).
]]>          <w:br/>
<![CDATA[Amsterdam: John Benjamins Publishing, 2019. str. 61-82 doi:10.1075/dapsac.85
]]>          <w:br/>
        </w:t>
      </w:r>
    </w:p>
    <w:p>
      <w:pPr/>
      <w:r>
        <w:rPr/>
        <w:t xml:space="preserve">
<![CDATA[Marjanović, Sanda; Borčić, Nikolina; Pekez, Mara
]]>          <w:br/>
<![CDATA[Communication in Foreign Languages and Higher Education Curriculum for the Study of Tourism and Hospitality Industry. // Reflections on the Mediterranean / Jurčević, Katica ; Klaiterna Lipovčan, Ljiljana ; Ramljak, Ozana (ur.).
]]>          <w:br/>
<![CDATA[Zagreb: Institut društvenih znanosti Ivo Pilar ; Sveučilište Vern ; Hrvatska akademija znanosti i umjetnosti (HAZU), 2019. str. 557-568
]]>          <w:br/>
        </w:t>
      </w:r>
    </w:p>
    <w:p>
      <w:pPr/>
      <w:r>
        <w:rPr/>
        <w:t xml:space="preserve">
<![CDATA[Borčić, Nikolina; Pekez, Mara; Marjanović, Sanda
]]>          <w:br/>
<![CDATA[German Media Narratives about Croatia and Croatian Tourism. // Reflections on the Mediterranean / Jurčević, Katica ; Klaiterna Lipovčan, Ljiljana ; Ramljak, Ozana (ur.).
]]>          <w:br/>
<![CDATA[Zagreb: Institut društvenih znanosti Ivo Pilar ; Sveučilište Vern ; Hrvatska akademija znanosti i umjetnosti (HAZU), 2019. str. 463-472
]]>          <w:br/>
        </w:t>
      </w:r>
    </w:p>
    <w:p>
      <w:pPr/>
      <w:r>
        <w:rPr/>
        <w:t xml:space="preserve">
<![CDATA[Borčić, Nikolina; Anđel, Maja
]]>          <w:br/>
<![CDATA[Wechselwirkung der Sprache und des Geschlechts in politischen Reden und Zeitungsinterviews. // Quo vadis, Kommunikation? Kommunikation – Sprache – Medien. / Creţu, Ioana-Narcisa (ur.).
]]>          <w:br/>
<![CDATA[Frankfurt : Berlin : Bern : Bruxelles : New York (NY) : Oxford : Beč: Peter Lang, 2015. str. 15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Marija; Holy, Mirela; Borčić, Nikolina
]]>          <w:br/>
<![CDATA[Media Ecosystems and the Fact-Checking Movement: a Comparison of Trends in the EU and ASEAN.  // Politička misao: Croatian political science review, 58 (2021), 2;  92-112 doi:10.20901/pm.58.2.04 (recenziran, prethodno priopćenje, znanstveni)
]]>          <w:br/>
        </w:t>
      </w:r>
    </w:p>
    <w:p>
      <w:pPr/>
      <w:r>
        <w:rPr/>
        <w:t xml:space="preserve">
<![CDATA[Holy, Mirela; Borčić, Nikolina; Tomić, Diana
]]>          <w:br/>
<![CDATA[Analiza odabranih članaka o napadu kemijskim oružjem u Siriji u hrvatskim i njemačkim elektroničkim medijima.  // Medijska istraživanja, 25 (2019), 1;  5-31 doi:10.22572/mi.25.1.1 (recenziran, članak, znanstveni)
]]>          <w:br/>
        </w:t>
      </w:r>
    </w:p>
    <w:p>
      <w:pPr/>
      <w:r>
        <w:rPr/>
        <w:t xml:space="preserve">
<![CDATA[Borčić, Nikolina; Holy, Mirela; Čulo, Ivona
]]>          <w:br/>
<![CDATA[An analysis of the use of metaphors in political rhetoric in local elections.  // Medijska istraživanja, 24 (2018), 1;  13-32. (https://www.bib.irb.hr:8443/950207) (međunarodna recenzija, članak, znanstveni)
]]>          <w:br/>
        </w:t>
      </w:r>
    </w:p>
    <w:p>
      <w:pPr/>
      <w:r>
        <w:rPr/>
        <w:t xml:space="preserve">
<![CDATA[Borčić, Nikolina; Kanižaj, Igor; Kršul, Svea
]]>          <w:br/>
<![CDATA[Conceptual metaphor in political communication.  // Zbornik Sveučilišta u Dubrovniku, 2016 (2016), 3;  73-94 (međunarodna recenzija, pregledni rad, znanstveni)
]]>          <w:br/>
        </w:t>
      </w:r>
    </w:p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Borčić, Nikolina; Despot, Jelena; Odak Krasić, Stana
]]>          <w:br/>
<![CDATA[Ethos building strategies in the political discourse on the example of pre‐election debates for the president of The Republic of Croatia.  // Medijski dijalozi : časopis za istraživanje medija i društva, 8 (2015), 21;  323-338. (https://www.bib.irb.hr:8443/982408) (međunarodna recenzija, članak, znanstveni)
]]>          <w:br/>
        </w:t>
      </w:r>
    </w:p>
    <w:p>
      <w:pPr/>
      <w:r>
        <w:rPr/>
        <w:t xml:space="preserve">
<![CDATA[Borčić, NIkolina
]]>          <w:br/>
<![CDATA[Konceptualne metafore u političkim intervjuima.  // Medijske studije, 1 (2010), 1/2;  136-157 (recenziran, članak, znanstveni)
]]>          <w:br/>
        </w:t>
      </w:r>
    </w:p>
    <w:p>
      <w:pPr/>
      <w:r>
        <w:rPr/>
        <w:t xml:space="preserve">
<![CDATA[Borčić, NIkolina; Wollinger, Sonja
]]>          <w:br/>
<![CDATA[Deutschland, Österreich, Luxembur und Die Schwies . : Identätat und Sprachpolitik.  // Informatologia, 41 (2008), 2;  156-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o, Ivona; Borčić, Nikolina; Mustapić, Miljenko
]]>          <w:br/>
<![CDATA[Role and Communication Potential of Social Networks in the Personal Branding of Leaders in Health Sector.  // 11th International OFEL Conference "The Dark Side of Management and Governance: power, ideology, tensions, and destructive traits" and International Scientific Conference on Economic and Social Development Book of Proceedings / Tipuric, Darko ; Marić, Matija (ur.).
]]>          <w:br/>
<![CDATA[Dubrovnik, Hrvatska, 2023. str. 138-146. (https://www.bib.irb.hr:8443/1266716) (predavanje, međunarodna recenzija, cjeloviti rad (in extenso), znanstveni)
]]>          <w:br/>
        </w:t>
      </w:r>
    </w:p>
    <w:p>
      <w:pPr/>
      <w:r>
        <w:rPr/>
        <w:t xml:space="preserve">
<![CDATA[Čulo, Ivona; Tkalec, Gordana; Borčić, Nikolina
]]>          <w:br/>
<![CDATA[The Role of Personal Branding on ContemporaryLeadership and Management.  // 80th International Scientific Conference on Economic and Social Development and 10th International OFEL Conference "Diversity, Equity and Inclusion: The Essence of Organisational Well- Being" Book of Proceedings / Tipurić, Darko ; Krajnović, Ana ; Recher ; Nicholas (ur.).
]]>          <w:br/>
<![CDATA[Dubrovnik: ESD, 2022. str. 198-207 (predavanje, međunarodna recenzija, cjeloviti rad (in extenso), znanstveni)
]]>          <w:br/>
        </w:t>
      </w:r>
    </w:p>
    <w:p>
      <w:pPr/>
      <w:r>
        <w:rPr/>
        <w:t xml:space="preserve">
<![CDATA[Holy, Mirela; Borčić, Nikolina
]]>          <w:br/>
<![CDATA[Information, consumerism and sustainable fashion.  // Sustainable growth in small open economies / Ljumović, Isidora ; Éltető, Andrea (ur.).
]]>          <w:br/>
<![CDATA[Beograd: Institute of World Economics, Centre for Economic and Regional Studies of the Hungarian Academy of Sciences, 2018. str. 179-195. (https://www.bib.irb.hr:8443/935613) (predavanje, međunarodna recenzija, cjeloviti rad (in extenso), znanstveni)
]]>          <w:br/>
        </w:t>
      </w:r>
    </w:p>
    <w:p>
      <w:pPr/>
      <w:r>
        <w:rPr/>
        <w:t xml:space="preserve">
<![CDATA[Holy, Mirela; Borčić, Nikolina
]]>          <w:br/>
<![CDATA[Analysis of the Croatian crisis communications academic discourse with particular reference to the refugee crisis in 2015 and 2016.  // Communication Management Forum 2017 - Living in crisis mode: Time to reconsider definition, meaning and practice? / Verhoeven, Piet ; Jugo, Damir ; Jakopović, Hrvoje ; Ciboci, Lana (ur.).
]]>          <w:br/>
<![CDATA[Zagreb: Veleučilište Edward Bernays, 2018. str. 363-380. (https://www.bib.irb.hr:8443/949933) (predavanje, međunarodna recenzija, cjeloviti rad (in extenso), znanstveni)
]]>          <w:br/>
        </w:t>
      </w:r>
    </w:p>
    <w:p>
      <w:pPr/>
      <w:r>
        <w:rPr/>
        <w:t xml:space="preserve">
<![CDATA[Borčić, Nikolina; Đurić, Luka; Plantić Tadić, Diana
]]>          <w:br/>
<![CDATA[TEACHING ABOUT QUALITY: CASE OF BUSINESS GERMAN LANGUAGE AT UNIVERSITY OF APPLIED SCIENCES VERN'.  // Proceedings - Quality and Competitiveness / Drljača, Miroslav (ur.).
]]>          <w:br/>
<![CDATA[Zagreb: Hrvatsko društvo menadžera kvalitete, 2015. str. 191-202. (https://www.bib.irb.hr:8443/983365) (predavanje, međunarodna recenzija, cjeloviti rad (in extenso), znanstveni)
]]>          <w:br/>
        </w:t>
      </w:r>
    </w:p>
    <w:p>
      <w:pPr/>
      <w:r>
        <w:rPr/>
        <w:t xml:space="preserve">
<![CDATA[Borčić, Nikolina; Prusina, Jurica; Despot, Jelena
]]>          <w:br/>
<![CDATA[The Analysis of Gender Characteristics of Communication in the Case of Interviews with Croatian and German Entrepreneurs.  // 9th International Scientific Conference "Economic and Social Development" : proceedings
]]>          <w:br/>
<![CDATA[Istanbul, Turska, 2015. str. 558-567 (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521120) (predavanje, međunarodna recenzija, cjeloviti rad (in extenso), znanstveni)
]]>          <w:br/>
        </w:t>
      </w:r>
    </w:p>
    <w:p>
      <w:pPr/>
      <w:r>
        <w:rPr/>
        <w:t xml:space="preserve">
<![CDATA[Borčić, Nikolina; Račić, Marta; Miškulin, Saletović
]]>          <w:br/>
<![CDATA[Fremdsprachenunterricht an staatlich anerkannten Fachhochschulen für Wirtschaft in Kroatien: die EU-Sprachenpolitik im Vergleich zum Bologna-Prozess.  // Proceedings of the International Language Conference on the Importance of Learning Professional Foreign Languages for Communication Between Cultures / Vičič, Polona ; Orthaber, Sara (ur.).
]]>          <w:br/>
<![CDATA[Celje: Fakulteta za logistiko Univerze v Mariboru, 2010. 655056, 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čić, Nikolina; Miškulin Saletović, Lucia; Račić, Marta
]]>          <w:br/>
<![CDATA[Uloga engleskoga kao drugog jezika u ovladavanju trećim jezikom: primjer izražavanja trajanja radnje u govornika kojima je hrvatski prvi jezik.  // Prostor i vrijeme u jeziku: jezik u prostoru i vremenu / Brdar, Mario ; Omazić, Marija et. al. (ur.).
]]>          <w:br/>
<![CDATA[Zagreb : Osijek: Hrvatsko društvo za primijenjenu lingvistiku, Filozofski fakultet Sveučilišta Josipa Jurja Strossmayera, 2010. str. 143-15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rčić, Nikolina; Holy, Mirela
]]>          <w:br/>
<![CDATA[The rhetoric of German chancelor Angela Merkel on the example of narratives about the refugee crisis.  // Book of Abstracts 2nd ULICoSS 2021 / Sulistyo, Iwan (ur.).
]]>          <w:br/>
<![CDATA[Bandar Lampung: Universitas Lampung, 2021. str. 88-88 (predavanje, međunarodna recenzija, sažetak, ostalo)
]]>          <w:br/>
        </w:t>
      </w:r>
    </w:p>
    <w:p>
      <w:pPr/>
      <w:r>
        <w:rPr/>
        <w:t xml:space="preserve">
<![CDATA[Holy, Mirela; Borčić, Nikolina
]]>          <w:br/>
<![CDATA[Media literacy versus fake news and propaganda in the cyber communication era.  // Book of Abstracts 2nd ULICoSS 2021 / Sulistyo, Iwan (ur.).
]]>          <w:br/>
<![CDATA[Bandar Lampung: Universitas Lampung, 2021. str. 54-54 (predavanje, međunarodna recenzija, sažetak, znanstveni)
]]>          <w:br/>
        </w:t>
      </w:r>
    </w:p>
    <w:p>
      <w:pPr/>
      <w:r>
        <w:rPr/>
        <w:t xml:space="preserve">
<![CDATA[Holy, Mirela; Borčić, Nikolina
]]>          <w:br/>
<![CDATA[Information, consumerism and sustainable fashion.  // Sustainable growth in small open economies, Book of Abstracts / Munitlak Ivanović, Olja ; Ljumović, Isidora ; Bradić-Martinović, Aleksandra (ur.).
]]>          <w:br/>
<![CDATA[Beograd: Institute of Economic Sciences, 2017. str. 125-127 (predavanje, sažetak, znanstveni)
]]>          <w:br/>
        </w:t>
      </w:r>
    </w:p>
    <w:p>
      <w:pPr/>
      <w:r>
        <w:rPr/>
        <w:t xml:space="preserve">
<![CDATA[Holy, Mirela; Borčić, Nikolina; Tomić, Diana
]]>          <w:br/>
<![CDATA[Utjecaj propagande na sadržaj hrvatskih i njemačkih elektroničkih medija na temu napada kemijskim oružjem u Siriji.  // Knjiga sažetaka 21. znanstvenog skupa Centra za međunarodne i sigurnosne studije Fakulteta političkih znanosti Sveučilišta u Zagrebu "Nacionalne manjine, migracije i sigurnost u demokratskim društvima" / Tatalović, Siniša (ur.).
]]>          <w:br/>
<![CDATA[Zagreb: Fakultet političkih znanosti Sveučilišta u Zagrebu, 2017. str. 49-4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ICMC 2022) Geld, Renata; Borčić, Nikolina
]]>          <w:br/>
<![CDATA[The Croatian Prime Minister's Energy.  // ICMC2022: 2022 International Conference on Multimodal Communication: Global Multimodal Communication about Energy in conjunction with the International Conference on the Cooperation and Integration of Industry, Education, Research, and Application
]]>          <w:br/>
<![CDATA[online ; Changsha, Kina, 2022. (plenarno, podatak o recenziji nije dostupan, ostalo, znanstveni)
]]>          <w:br/>
        </w:t>
      </w:r>
    </w:p>
    <w:p>
      <w:pPr/>
      <w:r>
        <w:rPr/>
        <w:t xml:space="preserve">
<![CDATA[Holy, Mirela; Borčić, Nikolina
]]>          <w:br/>
<![CDATA[Analysis of the Croatian crisis communication academic discourse.  // Communication Management Forum 2017 - Living in Crisis Mode: Time to Reconsider Definition, Meaning and Practice?
]]>          <w:br/>
<![CDATA[Zagreb, Hrvatska, 2017. (predavanje, sažetak, znanstveni)
]]>          <w:br/>
        </w:t>
      </w:r>
    </w:p>
    <w:p>
      <w:pPr/>
      <w:r>
        <w:rPr/>
        <w:t xml:space="preserve">
<![CDATA[Miškulin Saletović, Lucia; Borčić, Nikolina
]]>          <w:br/>
<![CDATA[Erfahrungen mit DaF als 1. und 2. Fremdsprache am Beispiel staatlich anerkannter Fachhochschulen für Wirtschaft in Kroatien.  // XIV. Internationale Tagung der Deutschlehrerinnen und Deutschlehrer
]]>          <w:br/>
<![CDATA[Weimar, Njemačka; Jena, Njemačka, 2009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