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Santini Dušević (CROSBI Profil: 25392, MBZ: 287332)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Nakić, Dario; Santini Dušević, Danijela; Glić Šipicki, Lada; Klarić, Dragan; Dilber, Ivo; Grbić Pavlović, Petra; Sorić, Tomislav
]]>          <w:br/>
<![CDATA[ISHODI LIJEČENJA ANCA POZITIVNIH VASKULITISA U O.B. ZADAR TIJEKOM 10 - GODIŠNJEG PERIODA.  // Acta medica Croatica, 68 (2014),  25-29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Dario; Bilić, Boris; Klarić, Dragan; Santini Dušević, Danijela; Gilić, Lada; Marović, Kristina.
]]>          <w:br/>
<![CDATA[Ksantogranulomatozni pijelonefritis – prikaz slučaja.  // Medica Jadertina, 42 (2012), 3-4;  153-155 (podatak o recenziji nije dostupan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Nakić, Dario; Santini Dušević, Danijela; Klarić, Dragan; Gilić, Lada; Čubelić, Nediljka.
]]>          <w:br/>
<![CDATA[Rabdomioliza i akutna renalna insuficijencija uzrokovane intoksikacijom heroinom – prikaz tri slučaja.  // Medica Jadertina, 35 (2005), 1-2;  35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