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Damiani (CROSBI Profil: 25083, MBZ: 313160)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
]]>          <w:br/>
<![CDATA[Kurtizane, vještice i svodnice. Različita lica ženskoga prijestupa u djelima Pietra Aretina.. Pula: Sveučilište Jurja Dobrile u Puli, 2023 (monografija). (https://www.bib.irb.hr:8443/1274148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iani, Martina
]]>          <w:br/>
<![CDATA[Prostor posvećen ženama u istarskome novinarstvu od 1870. do 1890.. // Zbornik radova s Međunarodnoga znanstvenog skupa Naša sloga (1870.-2020.) / Dabo, M. ; Fonović Cvijanović, T. ; Vitković Marčeta, V. (ur.).
]]>          <w:br/>
<![CDATA[Pula: Sveučilište Jurja Dobrile u Puli, 2022. str. 353-363
]]>          <w:br/>
        </w:t>
      </w:r>
    </w:p>
    <w:p>
      <w:pPr/>
      <w:r>
        <w:rPr/>
        <w:t xml:space="preserve">
<![CDATA[Damiani, Martina
]]>          <w:br/>
<![CDATA[Torquato Tasso in Croazia: dalla traduzione dell’Aminta alla Liberata. // Studi Tassiani Sorrentini / Associazione, Studi Storici Sorrentini (ur.).
]]>          <w:br/>
<![CDATA[Castellammare di Stabia: Eidos, 2022. str. 17-21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Damiani, Martina
]]>          <w:br/>
<![CDATA[La magia sulla scena italiana. L'immagine perturbante della strega nella commedia di Pietro Aretino. // Il libro di Astolfo. Magico e fantastico nella lingua, nella letteratura e nella cultura italiane / Kovačević, Zorana ; Righetti, Francesca (ur.).
]]>          <w:br/>
<![CDATA[Rieti: Amarganta, 2019. str. 25-48
]]>          <w:br/>
        </w:t>
      </w:r>
    </w:p>
    <w:p>
      <w:pPr/>
      <w:r>
        <w:rPr/>
        <w:t xml:space="preserve">
<![CDATA[Damiani, Martina
]]>          <w:br/>
<![CDATA[La rilevanza di Edmondo De Amicis per gli intellettuali istriani. // Studi sugli intellettuali europei tra Ottocento e Novecento / Damiani, Martina ; Fioretti, Fabrizio (ur.).
]]>          <w:br/>
<![CDATA[Pula: Sveučilište Jurja Dobrile u Puli, 2019. str. 91-104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, Martina
]]>          <w:br/>
<![CDATA[Un “artista della penna consumato e geniale”: considerazioni sul letterato triestino Filippo Zamboni.  // Sponde, 1 (2022), 1;  91-102 doi:10.15291/sponde.3893 (međunarodna recenzija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Damiani, Martina
]]>          <w:br/>
<![CDATA[Analiza knjiga za samopomoć sa stajališta popularne književnosti i popularne kulture.  // Tabula : časopis odjela za humanističke znanosti, Sveučilište Jurja Dobrile u Puli, 1 (2010), 8;  103-1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
]]>          <w:br/>
<![CDATA[Giuseppina Martinuzzi u kontekstu istarskog novinarstva.  // Labinski kulturno-povijesni susreti. Zbornik radova s međunarodnoga znanstveno-stručnog skupa / Bertoša, S. (ur.).
]]>          <w:br/>
<![CDATA[Labin: Grad Labin, 2020. str. 88-107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centralità politico-culturale di Venezia negli scambi epistolari del primo Cinquecento.  // Tabula 17. Zbornik radova s međunarodnoga znanstvenog skupa Kultura Mare Internum. Humanističke ideje, veze i paralele u ranome novom vijeku. / Bulić, N. i Moretti, V. (ur.).
]]>          <w:br/>
<![CDATA[Pula: Sveučilište Jurja Dobrile u Puli, 2020. str. 105-123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Giuseppina Martinuzzi nel contesto del giornalismo istriano.  // Zbornik radova s međunarodnoga znanstveno-stručnog skupa (Labin, 28. ožujka 2019.) / Bertoša, S. (ur.).
]]>          <w:br/>
<![CDATA[Labin: Grad Labin, 2020. str. 67-87. (https://www.bib.irb.hr:8443/1108765)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percezione dell’Istria negli scritti di Jacopo Andrea Contento.  // Visioni d’Istria, Fiume, Dalmazia nella letteratura italiana. / Baroni, Giorgio ; Benussi, Cristina (ur.).
]]>          <w:br/>
<![CDATA[Pisa : Rim: Fabrizio Serra Editore, 2020. str. 105-109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La posizione di rilievo assunta dalla donna nella trattatistica rinascimentale.  // La donna nel Rinascimento. Amore, famiglia, cultura, potere / Secchi Tarugi, Luisa (ur.).
]]>          <w:br/>
<![CDATA[Firenza : München: Franco Cesati Editore, 2019. str. 331-341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viaggio ultramondano dantesco nella produzione cavalleresca di Ariosto e Aretino.  // Viaggio e comunicazione nel Rinascimento / L. Secchi Tarugi (ur.).
]]>          <w:br/>
<![CDATA[Firenza : München: Franco Cesati Editore, 2017. str. 387-396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confronto di approcci diversi alla minaccia straniera nelle commedie rinascimentali.  // Comico e tragico nella vita del Rinascimento / Secchi Tarugi, Luisa (ur.).
]]>          <w:br/>
<![CDATA[Firenza : München: Franco Cesati Editore, 2016. str. 323-33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 Sommi Pontefici: destinatari e protagonisti essenziali nelle Lettere del “Flagello dei Principi”.  // Pio II nell’epistolografia del Rinascimento / Secchi Tarugi, Luisa (ur.).
]]>          <w:br/>
<![CDATA[Firenza : München: Franco Cesati Editore, 2015. str. 459-46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Poetesse o cortigiane? I pregiudizi sull’istruzione femminile nelle opere letterarie rinascimentali.  // Tabula, 13/II / Tamaro, Sandra ; Blagoni, Robert (ur.).
]]>          <w:br/>
<![CDATA[Pula: Sveučilište Jurja Dobrile u Puli, 2015. str. 90-103 (ostalo, domaća recenzija, cjeloviti rad (in extenso), znanstveni)
]]>          <w:br/>
        </w:t>
      </w:r>
    </w:p>
    <w:p>
      <w:pPr/>
      <w:r>
        <w:rPr/>
        <w:t xml:space="preserve">
<![CDATA[Damiani, Martina
]]>          <w:br/>
<![CDATA[«Roma coda mundi»: la corruzione ecclesiastica e la decadenza morale in Pietro Aretino.  // Roma pagana e Roma cristiana nel Rinascimento / Secchi Tarugi, Luisa (ur.).
]]>          <w:br/>
<![CDATA[Firenza : München: Franco Cesati Editore, 2014. str. 291-299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miani, Martina; Fioretti, Fabrizio
]]>          <w:br/>
<![CDATA[La rivista «La Penna» come punto d’incontro fra i letterati italiani delle due sponde dell’Adriatico.  // Zbornik radova s međunarodnog znanstvenog skupa: Književnost, umjetnost, kultura između dviju obala Jadrana i dalje od mora IV /Letteratura, arte, cultura tra le due sponde dell'Adriatico ed oltre IV / N. Balić Nižić ; L. Borsetto ; A. Jusup Magazin (ur.).
]]>          <w:br/>
<![CDATA[Zadar: Sveučilište u Zadru, 2016. str. 335-3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iani, Martina
]]>          <w:br/>
<![CDATA[La centralità politico-culturale di Venezia negli scambi epistolari del primo Cinquecento.  // Book of Abstracts – Knjiga sažetaka. Mare Internum Culture-Kultura Mare Internum / Bulić, N. ; Glavan, M. M. (ur.).
]]>          <w:br/>
<![CDATA[Pula: Sveučilište Jurja Dobrile u Puli, 2018. str. 54-54 (predavanje, sažetak, znanstveni)
]]>          <w:br/>
        </w:t>
      </w:r>
    </w:p>
    <w:p>
      <w:pPr/>
      <w:r>
        <w:rPr/>
        <w:t xml:space="preserve">
<![CDATA[Damiani, Martina
]]>          <w:br/>
<![CDATA[Položaj žene na urbinskom dvoru.  // Drugi asistentski dan, Knjiga sažetaka, Znanstveni skup asistenata Sveučilišta Jurja Dobrile u Puli / Diković Marina, Vitković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Damiani, Martina
]]>          <w:br/>
<![CDATA[Popularna književnost - knjige za samopomoć.  // Knjiga Sažetaka, Asistentski dan / Duda, Igor i Matošević, Andrea (ur.).
]]>          <w:br/>
<![CDATA[Pula: Sveučilište Jurja Dobrile u Puli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