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Erhatić (CROSBI Profil: 24406, MBZ: 311764)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čec, Siniša; Erhatić, Renata
]]>          <w:br/>
<![CDATA[Poljoprivredna Botanika - Sistematika višeg bilja.. Križevci: Visoko gospodarsko učilište u Križevcima, 2021 (monografija). (https://www.bib.irb.hr:8443/1113964)
]]>          <w:br/>
        </w:t>
      </w:r>
    </w:p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Dragojević Müller, Ivna; Dunkić, Valerija; Erhatić, Renata
]]>          <w:br/>
<![CDATA[Morfologija rogača, cvatnja i formiranje plod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26-41
]]>          <w:br/>
        </w:t>
      </w:r>
    </w:p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Erhatić, Renata; Vukobratović, Marija; Dudaš, Slavica; Mužić, Mirjana
]]>          <w:br/>
<![CDATA[Kemijske karakteristike populacija maslačka s križevačkog i riječkog popdručja.  // Agronomski glasnik, 76 (2015), 3;  127-136 (podatak o recenziji nije dostupan, članak, znanstveni)
]]>          <w:br/>
        </w:t>
      </w:r>
    </w:p>
    <w:p>
      <w:pPr/>
      <w:r>
        <w:rPr/>
        <w:t xml:space="preserve">
<![CDATA[Erhatić, Renata; Sokač, Bojan; Srečec, Siniša
]]>          <w:br/>
<![CDATA[Rast i razvoj mirisne ljubičice ovisno o supstratu i gnojidbi.  // Agronomski glasnik, 75 (2014), 5-6;  255-265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hatić, Renata; Židovec, Vesna
]]>          <w:br/>
<![CDATA[Uzgoj mirisne ljubičice kao ukrasne i ljekovite vrste.  // Glasnik zaštite bilja, 35 (2012), 3;  6-9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Srečec, Siniša; Erhatić, Renata
]]>          <w:br/>
<![CDATA[Geobotaničke, fitocenološke, ekološke i morfološke značajke nekih biljnih vrsta vegetacijskog pokrova Đurđevačkih pijesaka.  // Đurđevački pijesci - Geneza, stanje i perspektive / Tomić, Franjo ; Feletar, Dragutin ; Bašić, Ferdo (ur.).
]]>          <w:br/>
<![CDATA[Zagreb : Križevci: Hrvatska akademija znanosti i umjetnosti (HAZU), 2019. str. 181-200 doi:10.21857/94kl4cxwjm (predavanje, domaća recenzija, cjeloviti rad (in extenso), znanstveni)
]]>          <w:br/>
        </w:t>
      </w:r>
    </w:p>
    <w:p>
      <w:pPr/>
      <w:r>
        <w:rPr/>
        <w:t xml:space="preserve">
<![CDATA[Peremin - Volf, Tomislava; Erhatić, Renata; Kapitan - Božičević, Mirjana; Horvat, Dijana
]]>          <w:br/>
<![CDATA[Utjecaj supstrata na rast i razvoj maćuhice (Viola x wittrockiana Gams.).  // 54 Hrvatski i 14 Međunarodni simpozij agronoma / Mioč, Boro ; Širić, Ivan (ur.).
]]>          <w:br/>
<![CDATA[Zagreb: Agronomski fakultet Sveučilišta u Zagrebu, 2019. str. 279-284 (poster, međunarodna recenzija, cjeloviti rad (in extenso), znanstveni)
]]>          <w:br/>
        </w:t>
      </w:r>
    </w:p>
    <w:p>
      <w:pPr/>
      <w:r>
        <w:rPr/>
        <w:t xml:space="preserve">
<![CDATA[Srečec, Siniša; Dunkić, Valerija; Bezić, Nada; Kremer, Dario; Erhatić, Renata
]]>          <w:br/>
<![CDATA[Some doubts and controversies about anatomy of carob (Ceratonia siliqua L.) seed coat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216-219. (https://www.bib.irb.hr:8443/926522) (predavanje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Srečec, Siniša; Kremer, Dario; Karlović, Ksenija; Dujmović Purgar, Dubravka; Erhatić, Renata
]]>          <w:br/>
<![CDATA[Possible role of carob tree (Ceratonia siliqua l.) in fire protection of agro-forest systems of Croatian south Adriatic islands regarding the similarities with other Mediterranean countries.  // 17th International Multidisciplinary Geoconference SGEM 2017, Conference Proceedings, Volume 17. Water Resources, Forest, Marine and Ocean Ecosystems, Issue 33. Hydrology and Water Resources Forest Ecosystems. / Bloschl, Gunter ; De Marsily, Ghislain ; Bonell, Michael ; Ninov, Plamen ; Keevallik, Sirje ; Kazandjiev, Valentin ; Varallyay, Gyorgy ; Alexandrov, Alexander ; Oszlanyi, Julius ; Blum, Winfried E.H. ; Ivanov, Alexander ; Moncheva, Snejana (ur.).
]]>          <w:br/>
<![CDATA[Beč: SGEM, 2017. str. 617-624 doi:10.5593/sgem2017H/33/S14.077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daš, Slavica; Šegon, Petar; Erhatić, Renata; Kovačević, Vesna
]]>          <w:br/>
<![CDATA[Influence of Drying Temperatures on Essential Oil Content in Savory Satureja montana L. (Lamiaceae).  // "Knowledge and Experience for New Entrepreneurial Opportunities", 24-25 April 2013 / Maček, M.A., Jerala, M., Kolenc Artiček, M., Kramarič, M., Pogorelec, A. (ur.).
]]>          <w:br/>
<![CDATA[Strahinj: Biotehniški center Naklo, Strahinj, 2013. str. 425-432. (https://www.bib.irb.hr:8443/627610) (predavanje, međunarodna recenzija, cjeloviti rad (in extenso), stručni)
]]>          <w:br/>
        </w:t>
      </w:r>
    </w:p>
    <w:p>
      <w:pPr/>
      <w:r>
        <w:rPr/>
        <w:t xml:space="preserve">
<![CDATA[Dudaš, Slavica; Šegon, Petar; Erhatić, Renata; Kovačević, Vesna
]]>          <w:br/>
<![CDATA[Wild-growing Savory Satureja montana L. (Lamiaceae) from Different Locations in Istria, Croatia.  // "Knowledge and Experience for New Entrepreneurial Opportunities", Book of Papers, Strahinj, 24.-25. April 2013 / Maček, M.A., Jerala, M., Kolenc Artiček, M., Kramarič, M., Pogorelec, A. (ur.).
]]>          <w:br/>
<![CDATA[Strahinj: Biotehniški center Naklo, Strahinj, 2013. str. 415-424. (https://www.bib.irb.hr:8443/627606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Marinko; Karlović, Ksenija; Kremer, Dario; Randić, Marko; Erhatić, Renata; Srečec, Siniša
]]>          <w:br/>
<![CDATA[Phytochemical Characterization of Bay laurel(Laurus nobilis L.)Essential Oils in Croatia.  // Book of Abstracts of 54th Croatian and 14th International Symposium on Agriculture / Mioč, Boro ; Širić, Ivan (ur.).
]]>          <w:br/>
<![CDATA[Zagreb: University of Zagreb, Faculty of Agriculture, Zagreb, Croatia, 2019. str. 120-120. (https://www.bib.irb.hr:8443/985655) (predavanje, međunarodna recenzija, sažetak, znanstveni)
]]>          <w:br/>
        </w:t>
      </w:r>
    </w:p>
    <w:p>
      <w:pPr/>
      <w:r>
        <w:rPr/>
        <w:t xml:space="preserve">
<![CDATA[Srečec, Siniša; Erhatić, Renata
]]>          <w:br/>
<![CDATA[Geobotaničke, fitocenološke, ekološke i morfološke značajke nekih biljnih vrsta vegetacijskog pokrova Đurđevačkih pijesaka.  // Znanstveni skup "Đurđevački pijesci - Geneza, stanje i perspektive" / Bašić, Ferdo ; Feletar, Dragutin (ur.).
]]>          <w:br/>
<![CDATA[Đurđevac: Zavod HAZU za znanstvenoistraživački i umjetnički rad Koprivničko-križevačke županije u Križevcima, 2017. str. 12-13 (predavanje, domać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Srečec, Siniša; Kremer, Dario; Dujmović Purgar, Dubravka; Karlović, Ksenija; Bezić, Nada; Dunkić, Valerija; Erhatić, Renata
]]>          <w:br/>
<![CDATA[Botanical approach in problem solving in growing and processing of carob tree (Ceratonia siliqua L.).  // Book of Abstracts of the 5th Croatian Botanical Symposium with international participation / Rešetnik, Ivana ; Ljubešić, Zrinka (ur.).
]]>          <w:br/>
<![CDATA[Zagreb: Hrvatsko Botaničko Društvo, 2016. str. 48-49. (https://www.bib.irb.hr:8443/834092) (predavanje, međunarodna recenzija, sažetak, znanstveni)
]]>          <w:br/>
        </w:t>
      </w:r>
    </w:p>
    <w:p>
      <w:pPr/>
      <w:r>
        <w:rPr/>
        <w:t xml:space="preserve">
<![CDATA[Erhatić, Renata; Pešec, Željka; Židovec, Vesna
]]>          <w:br/>
<![CDATA[Određena morfometrijska i kemijska svojstva mirisave ljubičice (Viola odorata L.) ovisno o mediju uzgoja.  // Knjiga sažetaka 5. Hrvatski botanički simpozij
]]>          <w:br/>
<![CDATA[Primošten, Hrvatska, 2016. str. 92-93 (poster, podatak o recenziji nije dostupan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776020) (predavanje, međunarodna recenzija, sažetak, znanstveni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Srečec, Siniša; Kremer, Dario; Tuković, Alenka; Erhatić, Renata
]]>          <w:br/>
<![CDATA[Horticultural and medicinal importance of some forgottena and even commonly unknown spontaneous plant species in Croatia.  // Book of abstracts ; Horticulture in quality and culture of life / Robert Pokluda (ur.).
]]>          <w:br/>
<![CDATA[Lednice: Mendel University in Brno, Faculty in Horticulture, 2014. str. 41-41. (https://www.bib.irb.hr:8443/717503) (predavanje, međunarodna recenzija, sažetak, znanstveni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912601) (poster, međunarodna recenzija, sažetak, ostalo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Srečec, Siniša; Dolgoš, Janja; Kvaternjak, Ivka; Erhatić-Sukalić, Renata
]]>          <w:br/>
<![CDATA[Varijabilnost populacije divljeg hmelja šire okololice Varaždina.  // Sjemenarstvo, Vol. 23 Suppl. 1, 2006. / Kolak, Ivan (ur.).
]]>          <w:br/>
<![CDATA[Zagreb: Hrvatsko agronomsko društvo, 2006. str. 54-5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hatić, Renata
]]>          <w:br/>
<![CDATA[Utjecaj supstrata i gnojidbe na rast, razvoj i kemijski sastav mirisave ljubičice (Viola odorata L.)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rhatić-Sukalić, Renata
]]>          <w:br/>
<![CDATA[Prinos i sadržaj biogenih elemenata ploda rajčicekao rezultat koncentracije NaCl-a u hranjivoj otopini., 2008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rić, Ivana
]]>          <w:br/>
<![CDATA[BOTANIČKE ZNAČAJKE BILJNIH VRSTA U PARKOVNOJ BAŠTINI VELIKE GORICE., 2012., diplomski rad, preddiplomski, Visoko gospodarsko učilište u Križevcina, Križevci
]]>          <w:br/>
        </w:t>
      </w:r>
    </w:p>
    <w:p>
      <w:pPr/>
      <w:r>
        <w:rPr/>
        <w:t xml:space="preserve">
<![CDATA[Sokač, Bojan
]]>          <w:br/>
<![CDATA[Rast i razvoj mirisne ljubičice (Viola odorata L.) ovisno o supstratu i gnojidbi., 2012., diplomski rad, diplomski, Specijalistički diplomski stručni studij održive i ekološke poljoprivrede, Križevci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nata Erhatić, Ivka Kvaternjak, Branimir Jambrišak, Mirjana Mužić
]]>          <w:br/>
<![CDATA[Sadržaj mikroelemenata u listu i cvijetu prave lavande (Lavandula angustifolia Mill.) i lavandina (Lavandula × intermedia Emeric ex Loisel.)., 2020. (recenziran, ostali članci/prilozi).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