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Šaban (CROSBI Profil: 23461, MBZ: 268320)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