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Derniković (CROSBI Profil: 20748, MBZ: 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rniković, Boris
]]>          <w:br/>
<![CDATA[IN SITU ISPITIVANJE KOROZIJE NA NAFTNOM POLJU.  // Knjiga sažetaka, Vol.2 / Gojo, M., Trajkov, N., Smolec, S. (ur.).
]]>          <w:br/>
<![CDATA[Zagreb: Hrvatsko društvo kemijskih inženjere i tehnologa, 1997. str. 290-290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rniković, boris
]]>          <w:br/>
<![CDATA[KOROZIJA U PLINSKO-KONDENZATNIM SUSTAVIMA.  // Sažeci  radova / Kurtanjek, Ž., Škare, D.,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