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Katalinić (CROSBI Profil: 19971, MBZ: 73512)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491415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Branko
]]>          <w:br/>
<![CDATA[Collective behaviors of an interconnected bionic assembly system - working scenarios & strategies. // DAAAM International Scientific Book 2007 / Katalinić, Branko (ur.).
]]>          <w:br/>
<![CDATA[Beč: DAAAM International Vienna, 2007. str. 667-678
]]>          <w:br/>
        </w:t>
      </w:r>
    </w:p>
    <w:p>
      <w:pPr/>
      <w:r>
        <w:rPr/>
        <w:t xml:space="preserve">
<![CDATA[Stuja, Kemajl; Stopper, Markus; Katalinić, Branko
]]>          <w:br/>
<![CDATA[Considerations on the JARA open robot interface for the network architecture. // DAAAM International Scientific Book 2007 / Katalinić, Branko (ur.).
]]>          <w:br/>
<![CDATA[Beč: DAAAM International Vienna, 2007. str. 659-666
]]>          <w:br/>
        </w:t>
      </w:r>
    </w:p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ettler, Roman; Cesarec, Paulina; Katalinić, Branko
]]>          <w:br/>
<![CDATA[Cleaning of metal wires by using rotating thermal plasma.  // Annals of DAAAM for 2009 & Proceedings of the 20th International DAAAM Symposium / Katalinić, Branko (ur.).
]]>          <w:br/>
<![CDATA[Beč: DAAAM International Vienna, 2009. str. 0025-0026 (predavanje, međunarodna recenzija, cjeloviti rad (in extenso), znanstveni)
]]>          <w:br/>
        </w:t>
      </w:r>
    </w:p>
    <w:p>
      <w:pPr/>
      <w:r>
        <w:rPr/>
        <w:t xml:space="preserve">
<![CDATA[Orsolits, Horst; Sirkett, Daniel; Katalinić, Branko
]]>          <w:br/>
<![CDATA[New magnetic gearbox concept: prototype design and construction.  // Annals of DAAAM for 2009 & Proceedings of the 20th International DAAAM Symposium / Katalinić, Branko (ur.).
]]>          <w:br/>
<![CDATA[Beč: DAAAM International, Vienna, Austria, EU, 2009. str. 0457-0458 (predavanje, međunarodna recenzija, cjeloviti rad (in extenso), znanstveni)
]]>          <w:br/>
        </w:t>
      </w:r>
    </w:p>
    <w:p>
      <w:pPr/>
      <w:r>
        <w:rPr/>
        <w:t xml:space="preserve">
<![CDATA[Komenda, Titanilla Vanessa; Feng, Xiaolong; Katalinić, Branko
]]>          <w:br/>
<![CDATA[Optimum drive-train design of an industrial robot family.  // Annals of DAAAM for 2009 & Proceedings of the 20th International DAAAM Symposium / Katalinić, Branko (ur.).
]]>          <w:br/>
<![CDATA[Beč: DAAAM International, Vienna, Austria, EU, 2009. str. 1435-1436 (poster, međunarodna recenzija, cjeloviti rad (in extenso), znanstveni)
]]>          <w:br/>
        </w:t>
      </w:r>
    </w:p>
    <w:p>
      <w:pPr/>
      <w:r>
        <w:rPr/>
        <w:t xml:space="preserve">
<![CDATA[Angerer, Bernhard; Katalinić, Branko; Omicini, Andrea
]]>          <w:br/>
<![CDATA[A semantic escience portal for international scientific and academic cooperation.  // Annals of DAAAM for 2009 & Proceedings of the 20th International DAAAM Symposium / Katalinić, Branko (ur.).
]]>          <w:br/>
<![CDATA[Beč: DAAAM International, Vienna, Austria, EU, 2009. str. 1727-1728 (predavanje, međunarodna recenzija, cjeloviti rad (in extenso), znanstveni)
]]>          <w:br/>
        </w:t>
      </w:r>
    </w:p>
    <w:p>
      <w:pPr/>
      <w:r>
        <w:rPr/>
        <w:t xml:space="preserve">
<![CDATA[Tekić, Željko; Katalinić, Branko; Ćosić, Ilija
]]>          <w:br/>
<![CDATA[Key characteristics of knowledge.  // Annals of DAAAM for 2009 & Proceedings of the 20th International DAAAM Symposium / Katalinić, Branko (ur.).
]]>          <w:br/>
<![CDATA[Beč: DAAAM International, Vienna, Austria, EU, 2009. str. 1747-1748 (predavanje, međunarodna recenzija, cjeloviti rad (in extenso), znanstveni)
]]>          <w:br/>
        </w:t>
      </w:r>
    </w:p>
    <w:p>
      <w:pPr/>
      <w:r>
        <w:rPr/>
        <w:t xml:space="preserve">
<![CDATA[Stoper, Markus; Katalinić, Branko
]]>          <w:br/>
<![CDATA[Design aspects of the OPC unified architecture.  // Annals of DAAAM for 2008 & Proceedings of the 19th International DAAAM Symposium / Katalinić, Branko (ur.).
]]>          <w:br/>
<![CDATA[Beč: Published by DAAAM International, 2008. str. 1321-1322 (predavanje, međunarodna recenzija, cjeloviti rad (in extenso), znanstveni)
]]>          <w:br/>
        </w:t>
      </w:r>
    </w:p>
    <w:p>
      <w:pPr/>
      <w:r>
        <w:rPr/>
        <w:t xml:space="preserve">
<![CDATA[Lazinica, Aleksandar; Branko Katalinić
]]>          <w:br/>
<![CDATA[Self-Organizing Multi-Robot Assembly System.  // Proceedings of 36th International Symposium on Robotics (ISR 2005) / Umetani, Y. (ur.).
]]>          <w:br/>
<![CDATA[Tokyo: Japan Robot Association, 2005. str. 320-326. (https://www.bib.irb.hr:8443/22524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Reconfigurable assembly by reactive autonomous robots.  // Proceedings of IEEE International Symposium on Robotics and Automation
]]>          <w:br/>
<![CDATA[Santiago de Querétaro, 2004. str. xx-xx. (https://www.bib.irb.hr:8443/17292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Self – Organizing Assembly System.  // Proceedings of 3rd DAAAM International Conference on Advanced Technologies for Developing Countries (ATDC)
]]>          <w:br/>
<![CDATA[Split, 2004. str. xx-xx (predavanje, međunarodna recenzija, cjeloviti rad (in extenso), znanstveni)
]]>          <w:br/>
        </w:t>
      </w:r>
    </w:p>
    <w:p>
      <w:pPr/>
      <w:r>
        <w:rPr/>
        <w:t xml:space="preserve">
<![CDATA[Katalinic, Branko; Kordic Vedran
]]>          <w:br/>
<![CDATA[Bionic Assembly System: Concept, Structure, Function.  // Proceedings of 5th International Conference on Integrated Design and Manufacturing in Mechanical Engineering
]]>          <w:br/>
<![CDATA[Bath, 2004.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Bionic assembly system and evolutionary robotics: research project concept.  // Proceedings of the 6th International MTEM Conference
]]>          <w:br/>
<![CDATA[Cluj - Napoca, 2003. str. 267-270 (predavanje, međunarodna recenzija, cjeloviti rad (in extenso), znanstveni)
]]>          <w:br/>
        </w:t>
      </w:r>
    </w:p>
    <w:p>
      <w:pPr/>
      <w:r>
        <w:rPr/>
        <w:t xml:space="preserve">
<![CDATA[Katalinić, Branko
]]>          <w:br/>
<![CDATA[Globalisation and technology.: new possibilities and risk factors.  // Annals of DAAAM for 2003 & Proceedings of The 14th International DAAAM symposium "Intelligent manufacturing & automation : focus on reconstruction and development" / Katalinić, Branko (ur.).
]]>          <w:br/>
<![CDATA[Sarajevo: DAAAM International Vienna, 2003. str. 206-210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Interaction of Subordination and Self-Organisation in Working Scenarios of Bionic Assembly System.  // Proceedings of The 3rd Asian Conference on Automation and Robotics (ASIAR 03)
]]>          <w:br/>
<![CDATA[Bangkok, 2003. str. xx-xx. (https://www.bib.irb.hr:8443/175432) (predavanje, međunarodna recenzija, cjeloviti rad (in extenso), znanstveni)
]]>          <w:br/>
        </w:t>
      </w:r>
    </w:p>
    <w:p>
      <w:pPr/>
      <w:r>
        <w:rPr/>
        <w:t xml:space="preserve">
<![CDATA[Katalinić, Branko; Merdan, Munir; Lazinica, Aleksandar
]]>          <w:br/>
<![CDATA[An algorithm for solving assembly station overloading in bionic assembly system.  // Proceeedings of 14th International DAAAM Symposium
]]>          <w:br/>
<![CDATA[Beč: DAAAM International Vienna, 2003. str. 217-218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Design of autonomous mobile robots in bionic assembly system : project concept.  // Proceedings of 14th International DAAAM Symposium
]]>          <w:br/>
<![CDATA[Sarajevo, 2003. str. 215-216. (https://www.bib.irb.hr:8443/172931) (predavanje, međunarodna recenzija, cjeloviti rad (in extenso), znanstveni)
]]>          <w:br/>
        </w:t>
      </w:r>
    </w:p>
    <w:p>
      <w:pPr/>
      <w:r>
        <w:rPr/>
        <w:t xml:space="preserve">
<![CDATA[Katalinić, Branko; Egorov, Sergej
]]>          <w:br/>
<![CDATA[Subordination and selforganisation in the bionic assembly systems.  // Proceedings of DAAAM 2002 / Katalinić, Branko (ur.).
]]>          <w:br/>
<![CDATA[Beč: DAAAM International Vienna, 2002. str. 253-254 (predavanje, međunarodna recenzija, cjeloviti rad (in extenso), znanstveni)
]]>          <w:br/>
        </w:t>
      </w:r>
    </w:p>
    <w:p>
      <w:pPr/>
      <w:r>
        <w:rPr/>
        <w:t xml:space="preserve">
<![CDATA[Kostal, Peter; Katalinić Branko; Bindas, Jaroslav
]]>          <w:br/>
<![CDATA[Application of ultrasound by Grinding.  // Proceedings of DAAAM 2002 / Katalinić, Branko (ur.).
]]>          <w:br/>
<![CDATA[Beč: DAAAM International Vienna, 2002. str. 281-282 (predavanje, međunarodna recenzija, cjeloviti rad (in extenso), znanstveni)
]]>          <w:br/>
        </w:t>
      </w:r>
    </w:p>
    <w:p>
      <w:pPr/>
      <w:r>
        <w:rPr/>
        <w:t xml:space="preserve">
<![CDATA[Katalinić, Branko; Stuja, K.; Pllana, S.
]]>          <w:br/>
<![CDATA[Arena:Enterprise wide modelling and simulation.  // Proceedings of the 11th International DAAAM Symposium / Katalinić, Branko (ur.).
]]>          <w:br/>
<![CDATA[Beč: DAAAM International Vienna, 2000. str. 217-218 (predavanje, međunarodna recenzija, cjeloviti rad (in extenso), znanstveni)
]]>          <w:br/>
        </w:t>
      </w:r>
    </w:p>
    <w:p>
      <w:pPr/>
      <w:r>
        <w:rPr/>
        <w:t xml:space="preserve">
<![CDATA[Katalinić, Branko; Ljoljić, B.
]]>          <w:br/>
<![CDATA[Optimal variant determination of wall housing.  // Proceedings of the 11th International DAAAM Symposium / Katalinić, Branko (ur.).
]]>          <w:br/>
<![CDATA[Beč: DAAAM International Vienna, 2000. str. 215-216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Pechacek, F.; Severinova, J.; Katalinić, Branko
]]>          <w:br/>
<![CDATA[Machine structures for machining of unrotate workpieces.  // Proceedings of the 11th International DAAAM Symposium / Katalinić, Branko (ur.).
]]>          <w:br/>
<![CDATA[Beč: DAAAM International Vienna, 2000. str. 361-362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8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9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Hajrizi, E.; Shabani, S.; Katalinić, Branko
]]>          <w:br/>
<![CDATA[Computer based optimal design of asynchronous devices.  // Proceedings of 8th International DAAAM Symposium / Katalinic, Branko (ur.).
]]>          <w:br/>
<![CDATA[Beč: DAAAM International Vienna, 1997. str. 107-10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