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19966, MBZ: 72803)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Žigman, Ante; Šverko, Ivan
]]>          <w:br/>
<![CDATA[INSTITUCIJSKI OKVIR UPRAVLJANJA JAVNIM DUGOM U EUROPSKOJ UNIJI S OSVRTOM NA HRVATSKU.  // Zbornik Veleučilišta u Rijeci, 5 (2017), 1;  33-44. (https://www.bib.irb.hr:8443/1263906) (domaća recenzija, članak, znanstveni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članak, znanstveni)
]]>          <w:br/>
        </w:t>
      </w:r>
    </w:p>
    <w:p>
      <w:pPr/>
      <w:r>
        <w:rPr/>
        <w:t xml:space="preserve">
<![CDATA[Šverko, Ivan
]]>          <w:br/>
<![CDATA[Tranzicijski procesi izazov novim pristupima istraživanju konkurencije.  // Tržište, XIII (2001), 1/2;  9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Šverko, Ivan
]]>          <w:br/>
<![CDATA[Sustavi pravodobnog marketinškog upozorenja i promjene u okruženju poduzeća.  // Tržište, XI (1999), 1/2;  105-116 (podatak o recenziji nije dostupan, izvorni znanstveni rad, znanstveni)
]]>          <w:br/>
        </w:t>
      </w:r>
    </w:p>
    <w:p>
      <w:pPr/>
      <w:r>
        <w:rPr/>
        <w:t xml:space="preserve">
<![CDATA[Šverko, Ivan
]]>          <w:br/>
<![CDATA[Informacijsko-komunikacijska osnova globalnog marketinga.  // Ekonomska istraživanja, 11 (1998), 1-2;  95-118 (podatak o recenziji nije dostupan, izvorni znanstveni rad, znanstveni)
]]>          <w:br/>
        </w:t>
      </w:r>
    </w:p>
    <w:p>
      <w:pPr/>
      <w:r>
        <w:rPr/>
        <w:t xml:space="preserve">
<![CDATA[Šverko, Ivan
]]>          <w:br/>
<![CDATA[Category Management kao specifičan instrument vertikalnog marketinga.  // Hrvatska gospodarska revija, XLV (1996), 8;  50-55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>
      <w:pPr/>
      <w:r>
        <w:rPr/>
        <w:t xml:space="preserve">
<![CDATA[Šverko, Ivan; 
]]>          <w:br/>
<![CDATA[Marketinška online istraživanja usluga elektroničkog poslovanja i CRM.  // Marketinške paradigme za 21.stoljeće / Kesić, T ; Ozretić Došen, Đ ; (ur.).
]]>          <w:br/>
<![CDATA[Zagreb: Ekonomski fakultet Sveučilišta u Zagrebu, 2005. (predavanje, domaća recenzija, cjeloviti rad (in extenso), znanstveni)
]]>          <w:br/>
        </w:t>
      </w:r>
    </w:p>
    <w:p>
      <w:pPr/>
      <w:r>
        <w:rPr/>
        <w:t xml:space="preserve">
<![CDATA[Šverko, Ivan
]]>          <w:br/>
<![CDATA[Inormacijska infrastruktura mikropodataka Hrvatske i njena primjenjivost na području marketinga usluga.  // Zbornik radova s XVIII. Kongresa CROMAR-a / Radić, T. ; Vlahović, D. (ur.).
]]>          <w:br/>
<![CDATA[Split: CROMAR -Hrvatska zajednica Udruga za marketing, 2004. str. 331-350 (plenarno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Činitelji kvalitete života Hrvata i hrvatskih emigranata u Australiju.  // Macromarketing in the Asia Pacific Century / Cadeaux, Jack; Pecotich, Anthony (ur.).
]]>          <w:br/>
<![CDATA[Sydney: University of New South Wales; University of Western Australia, 2002. str. 286-300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Šverko, Ivan; Franjić, Zoran
]]>          <w:br/>
<![CDATA[Image SAD u suvremenoj Hrvatskoj.  // Globalization and Equity / Rahtz, Don R.; McDonagh, Pierre (ur.).
]]>          <w:br/>
<![CDATA[Williamsburg (VA): The College of William &#38; Mary, 2001. str. 236-246 (predavanje, međunarodna recenzija, cjeloviti rad (in extenso), znanstveni)
]]>          <w:br/>
        </w:t>
      </w:r>
    </w:p>
    <w:p>
      <w:pPr/>
      <w:r>
        <w:rPr/>
        <w:t xml:space="preserve">
<![CDATA[Šverko, Ivan; Franjić, Zoran; 
]]>          <w:br/>
<![CDATA[Interni marketing u profitnim i neprofitnim organizacijama - doprinos demokratizaciji.  // Marketing Contribution to Democratization and Socioeconomic Development / Shultz, Clifford J.; Grbac, Bruno (ur.).
]]>          <w:br/>
<![CDATA[Rijeka: Arizona State University, University of Rijeka, 2000. str. 253-268 (predavanje, međunarodna recenzija, cjeloviti rad (in extenso), znanstveni)
]]>          <w:br/>
        </w:t>
      </w:r>
    </w:p>
    <w:p>
      <w:pPr/>
      <w:r>
        <w:rPr/>
        <w:t xml:space="preserve">
<![CDATA[Franjić, Zoran; Šverko, Ivan
]]>          <w:br/>
<![CDATA[Interni marketing u funkciji razvoj tržišne demokracije.  // Market Democracy in Croatia - Situation and Prospects / Bratko, Stjepan, dr.sc. (ur.).
]]>          <w:br/>
<![CDATA[Varaždin: Varteks Tiskara, 2000. str. 287-303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Povećanje zadovoljstva kroz interni marketing u hotelima.  // Hotel 2000 - Tourism and hospitality management -Trends and challenges for the future / Jože, Perić (ur.).
]]>          <w:br/>
<![CDATA[Opatija: Fakultet za menadžment u turizmu i ugostiteljstvu Sveučilišta u Rijeci, 2000. str. 645-659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Kundenzufriedenheitsforschung im institutionellen Marketing.  // Multidimenzionalne aspekty kvality / Alexander, Mateides (ur.).
]]>          <w:br/>
<![CDATA[Banska Bistrica: Ekonomske fakulta UMB, 1999. str. 1-15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Ponašanje poduzeća iz Europske unije u poslovim aktivnostima u Hrvatskoj.  // Economic system of European Union and adjustement of the Republic of Croatia / Kumar, Andrej ; Svetličić, Marjan (ur.).
]]>          <w:br/>
<![CDATA[Rijeka: Faculty of economics Rijeka, 1999. str. 319-336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a za potrebe strategije razvoja turističke destinacije.  // Hotelska kuća '98 / Peršić, Milena (ur.).
]]>          <w:br/>
<![CDATA[Opatija: Fakultet za menadžment u turizmu i ugostiteljstvu Sveučilišta u Rijeci, 1998. str. 321-338 (demonstracija, međunarodna recenzija, cjeloviti rad (in extenso), znanstveni)
]]>          <w:br/>
        </w:t>
      </w:r>
    </w:p>
    <w:p>
      <w:pPr/>
      <w:r>
        <w:rPr/>
        <w:t xml:space="preserve">
<![CDATA[Šverko, Ivan
]]>          <w:br/>
<![CDATA[Marketing istraživanje i Internet.  // Zbornik posvetovanja Izzivi Managementa 17.posvetovanje organizatorjev dela, / Vuković, Goran, (ur.).
]]>          <w:br/>
<![CDATA[Kranj: Moderna organizacija Kranj, 1998. str. 344-352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Ivan; Borš, Vanja
]]>          <w:br/>
<![CDATA[Uloga i mogućnost ekološkog marketinga u zaštiti okoliša turističke destinacije na primjeru hrvatske obale.  // Internal tourism research conference "Reinventing a toutism destination : facing the challenge" : abstracts / Weber, Sandra (ur.).
]]>          <w:br/>
<![CDATA[Zagreb: Institut za turizam, 2002. str. 27-2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erko, Ivan
]]>          <w:br/>
<![CDATA[Elementi unapređenja ponude prehrane i robe osobne potrošnje za povećanje inozemne turističke potrošnje., 1990., doktorska disertacija, Ekonom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verko, Ivan
]]>          <w:br/>
<![CDATA[Istraživanje za potrebe oblikovanja stilskog okova za drveni namještaj., 198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