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Silić (CROSBI Profil: 19932, MBZ: 71475)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genio Coseriu: Teorija jezika i opća lingvistika. / Matešić, Mihaela ; Silić, Josip (ur.). Zagreb: Disput, 2011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lić, Josip
]]>          <w:br/>
<![CDATA[Fonetsko-fonološke i ortografsko-ortoepske razlike između bosanskoga (bošnjačkoga), hrvatskoga i srpskoga jezika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87-95
]]>          <w:br/>
        </w:t>
      </w:r>
    </w:p>
    <w:p>
      <w:pPr/>
      <w:r>
        <w:rPr/>
        <w:t xml:space="preserve">
<![CDATA[Silić, Josip
]]>          <w:br/>
<![CDATA[Što hrvatski jezik jest i kako ga opisati. // Jezični varijeteti i nacionalni identiteti: Prilozi proučavanju standardnih jezika utemeljenih na štokavštini / Badurina, Lada ; Pranjković, Ivo ; Silić, Josip (ur.).
]]>          <w:br/>
<![CDATA[Zagreb: Disput, 2009. str. 57-70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Die Unterschiede zwischen dem Bosnischen/Bosniakischen, Kroatischen und Serbischen / Razlike između bosanskog/bošnjačkog, hrvatskog i srpskog jezika / Tošović, Branko (ur.).
]]>          <w:br/>
<![CDATA[Beč : Berlin: LIT Verlag, 2008. str. 266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ić, Josip
]]>          <w:br/>
<![CDATA[Nepostojano (poluglasničko) a u imenicama hrvatskoga jezika.  // Nova Croatica, VI (2012),  295-303. (https://www.bib.irb.hr:8443/67991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lić, Josip
]]>          <w:br/>
<![CDATA[Opreke jezika kao sistema.  // Riječki filološki dani, zbornik radova 9 / Stolac, Diana (ur.).
]]>          <w:br/>
<![CDATA[Rijeka: Filozofski fakultet Sveučilišta u Rijeci, 2014. str. 483-490 (predavanje, domaća recenzija, cjeloviti rad (in extenso), znanstveni)
]]>          <w:br/>
        </w:t>
      </w:r>
    </w:p>
    <w:p>
      <w:pPr/>
      <w:r>
        <w:rPr/>
        <w:t xml:space="preserve">
<![CDATA[Silić, Josip
]]>          <w:br/>
<![CDATA[Radnje glagolā u hrvatskome jeziku.  // Riječki filološki dani 10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Ćužić, Tomislav
]]>          <w:br/>
<![CDATA[Teorijsko-metodološki problemi hrvatske pravopisne norme., 2012., doktorska disertacija, Filozofski fakultet / Odsjek za kroatistiku, Zagreb
]]>          <w:br/>
        </w:t>
      </w:r>
    </w:p>
    <w:p>
      <w:pPr/>
      <w:r>
        <w:rPr/>
        <w:t xml:space="preserve">
<![CDATA[Milković, Alen
]]>          <w:br/>
<![CDATA[Normiranje neologizama u hrvatskome jeziku., 2010., doktorska disertacija, Filozofski fakultet, Zagreb. (https://www.bib.irb.hr:8443/480367)
]]>          <w:br/>
        </w:t>
      </w:r>
    </w:p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
<![CDATA[Udier, Sanda Lucija
]]>          <w:br/>
<![CDATA[Jezik književnosti i jezik novinarstva na predlošcima književnih i novinarskih tekstova Miljenka Jergovića., 2007., doktorska disertacija, Filozofski fakultet, Zagreb
]]>          <w:br/>
        </w:t>
      </w:r>
    </w:p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Stojanov, Tomislav
]]>          <w:br/>
<![CDATA[Sintagmemske strukture u hrvatskom jeziku., 2004., magistarski rad, Filozofski fakultet, Zagreb. (https://www.bib.irb.hr:8443/181231)
]]>          <w:br/>
        </w:t>
      </w:r>
    </w:p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124660)
]]>          <w:br/>
        </w:t>
      </w:r>
    </w:p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Smajić, Dubravka
]]>          <w:br/>
<![CDATA[Uskličnost i načini njezina izražavanja u hrvatskome književnom jeziku., 2001., magistarski rad, Filozofski fakultet u Zagrebu, Zagreb
]]>          <w:br/>
        </w:t>
      </w:r>
    </w:p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nika, Maja
]]>          <w:br/>
<![CDATA[Pojam "gramatika" u priručnicima hrvatskoga jezika., 2015., diplomski rad, Filozofski fakultet, Zagreb. (https://www.bib.irb.hr:8443/9474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