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Počanić (CROSBI Profil: 19141, MBZ: 37703)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ychkov, M.; Počanić, Dinko; VanDevender, V.A.; Baranov, V.A.; Bertl, W.; Bystritsky, Yu.M.; Frlez, E.; Kalinnikov, V.A.; Khomutov, N.V.; Korenchenko, A.S. et al.
]]>          <w:br/>
<![CDATA[New precise measurement of the pion weak form factors in pi+ --> e+ nu gamma decay.  // Physical review letters, 103 (2009), 5; 051802, 4 doi:10.1103/PhysRevLett.103.051802 (međunarodna recenzija, članak, znanstveni)
]]>          <w:br/>
        </w:t>
      </w:r>
    </w:p>
    <w:p>
      <w:pPr/>
      <w:r>
        <w:rPr/>
        <w:t xml:space="preserve">
<![CDATA[Frlež, Emil; Počanić, Dinko; Baranov, V.A.; Bertl, W.; Bychkov, Khomutov, N.V.; Korenchenko, A.S.; Korenchenko, S.M.; Kozlowski, T.; Kravchuk, N.P.; Kuchinsky, N.A. et al.
]]>          <w:br/>
<![CDATA[Precise measurement of the pion axial form factor in the pi^+ --> e^+ ni gamma decay.  // Physical review letters, 93 (2004) (međunarodna recenzija, članak, znanstveni)
]]>          <w:br/>
        </w:t>
      </w:r>
    </w:p>
    <w:p>
      <w:pPr/>
      <w:r>
        <w:rPr/>
        <w:t xml:space="preserve">
<![CDATA[Počanić, Dinko; Frlež, Emil; Baranov, V.A.; Bertl, W.; Bronnimann, Ch.; Bychkov, M.: Crawford, J.F.; Daum, M.; Khomutov, N.V.; Korenchenko, A.S.; Korenchenko, S.M. et al.
]]>          <w:br/>
<![CDATA[Precise measurement of the Pi+ -> Pi0 e+nu branching ratio.  // Physical review letters, 93 (2004) (međunarodna recenzija, članak, znanstveni)
]]>          <w:br/>
        </w:t>
      </w:r>
    </w:p>
    <w:p>
      <w:pPr/>
      <w:r>
        <w:rPr/>
        <w:t xml:space="preserve">
<![CDATA[Počanić, Dinko; Frlež, Emil; Baranov, V.A.; Bertl, W.; Bronnimann, Ch.; Bychkov, M.: Crawford, J.F.; Daum, M.; Khomutov, N.V.; Korenchenko, A.S.; Korenchenko, S.M. et al.
]]>          <w:br/>
<![CDATA[A new evaluation of the pion weak form factors.  // Fizika B : a journal of experimental and theoretical physics : general physics, nuclear physics, particles and fields, astrophysics, 13 (2004), 1;  127-134 (podatak o recenziji nije dostupan, članak, znanstveni)
]]>          <w:br/>
        </w:t>
      </w:r>
    </w:p>
    <w:p>
      <w:pPr/>
      <w:r>
        <w:rPr/>
        <w:t xml:space="preserve">
<![CDATA[Frlez, E.; Počanić, Dinko; Assamagan, K.A.; Bagaturia, Yu.; Baranov, V.A.; Bertl, W.; Bronnimann, Ch.; Bychkov, M.; Crawford, J.F.; Daum, M. et al.
]]>          <w:br/>
<![CDATA[Absolute branching ratio normalization for rare pi^+ and mi^+ decay in the PIBETA experiment.  // Fizika B : a journal of experimental and theoretical physics : general physics, nuclear physics, particles and fields, astrophysics, 13 (2004), 1-2;  243-250 (podatak o recenziji nije dostupan, članak, znanstveni)
]]>          <w:br/>
        </w:t>
      </w:r>
    </w:p>
    <w:p>
      <w:pPr/>
      <w:r>
        <w:rPr/>
        <w:t xml:space="preserve">
<![CDATA[Frlez, E.; Pocanic, D.; Assamagan, K.A.; Bagaturia, Yu.; Baranov, V.A.; Bertl, W.; Bronnimann, Ch.; Bychkov, M.; Crawford, J.F.; Daum, M. et al.
]]>          <w:br/>
<![CDATA[Design, commissioning and performance of the PIBETA detector at PSI.  // Nuclear instruments & methods in physics research. Section A, Accelerators, spectrometers, detectors and associated equipment, 526 (2004), 3;  300-347 (međunarodna recenzija, članak, znanstveni)
]]>          <w:br/>
        </w:t>
      </w:r>
    </w:p>
    <w:p>
      <w:pPr/>
      <w:r>
        <w:rPr/>
        <w:t xml:space="preserve">
<![CDATA[Frlež, Emil; Bronnimann, C.; Krause, B.; Počanić, Dinko; Renker, D.; Ritt, S.; Slocum, P.L.; Supek, Ivan; Wirtz, H.P.
]]>          <w:br/>
<![CDATA[Light response of pure CsI Calorimeter crystals painted with wavelength shifting lacquer.  // Nuclear instruments & methods in physics research. Section A, Accelerators, spectrometers, detectors and associated equipment, 459 (2001), 3;  426-439 doi:10.1016/S0168-9002(00)01045-7 (međunarodna recenzija, članak, znanstveni)
]]>          <w:br/>
        </w:t>
      </w:r>
    </w:p>
    <w:p>
      <w:pPr/>
      <w:r>
        <w:rPr/>
        <w:t xml:space="preserve">
<![CDATA[Martoff C.J.; , Cummings, W.J.; Počanić, Dinko; Hanna, S.S.; Ullrich, Horst; Furić, Miroslav; Petković, Tomislav; Kozlowski, T.; Perroud, J.P.
]]>          <w:br/>
<![CDATA[Nucleon pairing in mion- capture by 40Ca.  // Physical Review C, C43 (1991),  1106-1110 doi:10.1103/PhysRevC.43.1106 (međunarodna recenzija, članak, znanstveni)
]]>          <w:br/>
        </w:t>
      </w:r>
    </w:p>
    <w:p>
      <w:pPr/>
      <w:r>
        <w:rPr/>
        <w:t xml:space="preserve">
<![CDATA[Martoff, C.J.; Počanić, Dinko; Whitlow, L.W.; Hanna, S.S.; Ullrich, Horst; Cierjacks, S.; Furić, Miroslav; Petković, Tomislav; Weyer, H.J.
]]>          <w:br/>
<![CDATA[Search for Emission of Nucleons and Nucleon Pairs Following Muon Capture in Selected Light Nuclei.  // Chechoslovak Journal of Physics, B36 (1986),  378-382 doi:10.1007/BF015978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čanić, Dinko; Frlež, Emil; Baranov, V.A.; Bertl, W.; Bronnimann, Ch.; Bychkov, M.: Crawford, J.F.; Daum, M.; Khomutov, N.V.; Korenchenko, A.S.; Korenchenko, S.M. et al.
]]>          <w:br/>
<![CDATA[New results from the PIBETA experiment.  // eConf C0304052:WG606, 2003
]]>          <w:br/>
<![CDATA[Durham, Ujedinjeno Kraljevstvo, 2003.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rlež, Emil; Počanić, Dinko; Supek, Ivan
]]>          <w:br/>
<![CDATA[Precizno mjerenje pionskog beta raspada.  // Knjiga sažetaka
]]>          <w:br/>
<![CDATA[Zagreb: Hrvatsko filozofsko društvo, 1999. (predavanje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rlež, E.; Alonzi, L.P.; Baranov, V.A.; Bertl, W.; Bychkov, M.; Bystritsky, Yu.M.; Khomutov, N.V.; Korenchenko, A.S.; Korenchenko, S.M.; Korolija, Milorad et al.
]]>          <w:br/>
<![CDATA[Precise Measurement of pi+ -> e+ nu Branching Ratio., 2008. (podatak o recenziji nije dostupan, ostalo).
]]>          <w:br/>
        </w:t>
      </w:r>
    </w:p>
    <w:p>
      <w:pPr/>
      <w:r>
        <w:rPr/>
        <w:t xml:space="preserve">
<![CDATA[Bychkov, M.; Počanić, Dinko; VanDevender, B.A.; Baranov, V.A.; Bertl, W.; Bystritsky, Yu. M.; Frlež, Emil; Kalinnikov, V.A.; Khomutov, N.V.; Korenchenko, N.S. et al.
]]>          <w:br/>
<![CDATA[New Precise Measurement of the Pion Weak Form Factors in the Pi+ -> e+ nu gamma Decay., 2008.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2025-05-15T01:35:57+00:00</dcterms:created>
  <dcterms:modified xsi:type="dcterms:W3CDTF">2025-05-15T01:35:57+00:00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