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Grbac (CROSBI Profil: 17399, MBZ: 235343)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852840)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Vervust, Bart, Van Dongen, Stefan; Grbac, Irena; Van Damme, Raoul
]]>          <w:br/>
<![CDATA[The mystery of the missing toes: extreme levels of natural mutilation in island lizard populations..  // Functional ecology, 23 (2009), 5;  996-1003 doi:10.1111/j.1365-2435.2009.01580.x (međunarodna recenzija, članak, znanstveni)
]]>          <w:br/>
        </w:t>
      </w:r>
    </w:p>
    <w:p>
      <w:pPr/>
      <w:r>
        <w:rPr/>
        <w:t xml:space="preserve">
<![CDATA[Vervust, Bart; Lailvaux, Simon; Grbac, Irena; Van Damme, Raoul
]]>          <w:br/>
<![CDATA[Do morphological condition indices predict locomotor performance in the lizard Podarcis sicula?.  // Acta Oecologica - International Journal of Ecology, 34 (2008), 2;  244-251 (međunarodna recenzija, članak, znanstveni)
]]>          <w:br/>
        </w:t>
      </w:r>
    </w:p>
    <w:p>
      <w:pPr/>
      <w:r>
        <w:rPr/>
        <w:t xml:space="preserve">
<![CDATA[Brecko, Jonathan; Huyghe, Katleen; Vanhooydonck, Bieke; Herrel, Anthony; Grbac, Irena; Van Damme, Raoul
]]>          <w:br/>
<![CDATA[Functional and ecological relevance of intraspecific variation in body size and shape in the lizard Podarcis melisellensis (Lacertidae).  // Biological Journal of the Linnean Society, 94 (2008), 2;  251-264 (međunarodna recenzija, članak, znanstveni)
]]>          <w:br/>
        </w:t>
      </w:r>
    </w:p>
    <w:p>
      <w:pPr/>
      <w:r>
        <w:rPr/>
        <w:t xml:space="preserve">
<![CDATA[Grbac, Irena; Kralj, Jelena
]]>          <w:br/>
<![CDATA[Katalog Zbirke ptica Hrvatskog prirodoslovnog muzeja.  // Natura Croatica, 17 (2008), Suppl. 1;  1-226 (međunarodna recenzija, članak, znanstveni)
]]>          <w:br/>
        </w:t>
      </w:r>
    </w:p>
    <w:p>
      <w:pPr/>
      <w:r>
        <w:rPr/>
        <w:t xml:space="preserve">
<![CDATA[Herrel, Anthony; Huyghe, Katleen; Vanhooydonck, Bieke; Backeljau, Thierry; Breugelmans, Karin; Grbac, Irena; Van Damme, Raoul; Irschick, Duncan J.
]]>          <w:br/>
<![CDATA[Rapid large-scale evolutionary divergence in morphology and performance associated with exploitation of a different dietary resource.  // Proceedings of the National Academy of Sciences of the United States of America, 105 (2008), 12;  4792-4795 (međunarodna recenzija, članak, znanstveni)
]]>          <w:br/>
        </w:t>
      </w:r>
    </w:p>
    <w:p>
      <w:pPr/>
      <w:r>
        <w:rPr/>
        <w:t xml:space="preserve">
<![CDATA[Vervust, Bart; Van Dongen, Stefan; Grbac, Irena; Van Dame, Raoul
]]>          <w:br/>
<![CDATA[Fluctuating asymmetry, physiological performance, and stress in island populations of the Italian Wall lizard, Podarcis sicula.  // Journal of Herpetology, 42 (2008), 2;  369-377 (međunarodna recenzija, članak, znanstveni)
]]>          <w:br/>
        </w:t>
      </w:r>
    </w:p>
    <w:p>
      <w:pPr/>
      <w:r>
        <w:rPr/>
        <w:t xml:space="preserve">
<![CDATA[Vervust, Bart; Grbac, Irena; Van Damme, Raoul
]]>          <w:br/>
<![CDATA[Differences in morphology, performance and behaviour between recently diverged populations of Podarcis sicula mirror differences in predation pressure.  // Oikos, 116 (2007), 8;  1343-1352 doi:10.1111/j.2007.0030-1299.15989.x (međunarodna recenzija, članak, znanstveni)
]]>          <w:br/>
        </w:t>
      </w:r>
    </w:p>
    <w:p>
      <w:pPr/>
      <w:r>
        <w:rPr/>
        <w:t xml:space="preserve">
<![CDATA[Grbac, Irena; Brnin, Kristina
]]>          <w:br/>
<![CDATA[Habitat use of sympatric populations of Podarcis sicula and P. melisellensis on a small Adriatic island.  // Periodicum biologorum, 108 (2006), 2;  177-182 (međunarodna recenzija, članak, znanstveni)
]]>          <w:br/>
        </w:t>
      </w:r>
    </w:p>
    <w:p>
      <w:pPr/>
      <w:r>
        <w:rPr/>
        <w:t xml:space="preserve">
<![CDATA[Grbac, Irena; Bauwens, Dirk
]]>          <w:br/>
<![CDATA[Constraints on temperature regulation in two sympatric Podarcis lizards during autumn.  // Copeia, 73 (2001), 1;  37-4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inščak, Renata; Grbac, Irena
]]>          <w:br/>
<![CDATA[Kakav muzej žele tinejdžeri?.  // Zbornik radova 3. kongresa muzelaca hrvatske s međunarodnim sudjelovanjem / Arko-Pijevac, Milvana ; Latinović, Slađana (ur.).
]]>          <w:br/>
<![CDATA[Zagreb: Hrvatsko muzejsko društvo, 2014. str. 213-227 (predavanje, domać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Grbac, Irena; Mihoci, Iva; Hellemans, Katelijne; Van Damme, Raoul
]]>          <w:br/>
<![CDATA[Thermoregulation in syntopy ; fine &#8211; scale differences in island Podarcis populations.  // 6th Symposium on the Lacertids of the Mediterranean Basin / Pafilis P., Kotsakiozi P. and E.D. Valakos (ur.).
]]>          <w:br/>
<![CDATA[Mithymna: Societas Hellenica Herpetologica, Department of Environment (University of Aegean), 2008. str. 27-27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
<![CDATA[Grbac, Irena; Leiner, Srećko; Perović, Franjo
]]>          <w:br/>
<![CDATA[Thermoregulation and diet composition of insular populations of Podarcis melisellensis and Lacerta oxycephala.  // Abstracts of the Third International Symposium on the Lacertids of the Mediterranean basin / Janev, Biljana ; Grbac, Irena ; Lupret-O., Svjetlana ; Lazar, B. (ur.).
]]>          <w:br/>
<![CDATA[Zagreb: Hyla-Croatian Herpetological Soc., Croatian Nat. Hist. Museum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