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Lucijano Jakšić (CROSBI Profil: 1697, MBZ: 381154)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Lucijano; Kušan, Matija; Marenščak, Kristijan
]]>          <w:br/>
<![CDATA[APPLICATION OF THE Q-METHODOLOGY IN THE RESEARCHOF THE PERCEPTION OF OWNERSHIP GROUPS OF CAR TIREBRANDS ON THE CROATIAN MARKET.  // Obrazovanje za poduzetništvo - E4E, 12 (2022), II;  21-32 doi:10.38190/ope.12.2.6 (međunarodna recenzija, prethodno priopćenje, znanstveni)
]]>          <w:br/>
        </w:t>
      </w:r>
    </w:p>
    <w:p>
      <w:pPr/>
      <w:r>
        <w:rPr/>
        <w:t xml:space="preserve">
<![CDATA[Jakšić, Lucijano; Dabo, Krešimir; Volarević, Marija
]]>          <w:br/>
<![CDATA[Pozicioniranje „PR stunt-a“ u strateškom komuniciranju visokog školstva.  // Obrazovanje za poduzetništvo - E4E, 11 (2021), 1;  110-124 doi:10.38190/ope.11.1.10 (međunarodna recenzija, pregledni rad, znanstveni)
]]>          <w:br/>
        </w:t>
      </w:r>
    </w:p>
    <w:p>
      <w:pPr/>
      <w:r>
        <w:rPr/>
        <w:t xml:space="preserve">
<![CDATA[Jakšić, Lucijano; Dabo, Krešimir; Volarević, Marija
]]>          <w:br/>
<![CDATA[Analiza pseudodogađaja u strateškom komuniciranju visokog školstva u Hrvatskoj.  // Medijska istraživanja, 27 (2021), 2;  163-187 doi:10.22572/mi.27.2.7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