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Jelić (CROSBI Profil: 14376, MBZ: 18432)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Jelić, Krešimir; Pavičić, Hrvoje
]]>          <w:br/>
<![CDATA[Heat flow and hydrocarbon reservoirs in Croatia.  // Nafta, 50 (1999), 7-8;  257-260 (podatak o recenziji nije dostupan, članak, znanstveni)
]]>          <w:br/>
        </w:t>
      </w:r>
    </w:p>
    <w:p>
      <w:pPr/>
      <w:r>
        <w:rPr/>
        <w:t xml:space="preserve">
<![CDATA[Jelić, Krešimir; Šumanovac, Franjo; Lukačević, Mladen
]]>          <w:br/>
<![CDATA[Istraživanje vode u obalnom kršu metodom dvojnog gradijentnog kartiranja.  // Rudarsko-geološko-naftni zbornik, 3 (1991),  7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, Krešimir; Galović, Petar; Samobor, Vesna; Lončarić, Zdenko
]]>          <w:br/>
<![CDATA[Istraživanje i mogućnosti primjene termomineralnih voda u poljoprivredi.  // Zbornik radova 41.Hrvatski i 1. međunarodni znanstveni simpozij agronoma / Kovačević, Vlado ; Jovanovac, Sonja (ur.).
]]>          <w:br/>
<![CDATA[Osijek: Poljoprivredni fakultet Sveučilišta J. J. Strossmayer u Osijeku, 2006. str. 251-252 (predavanje, međunarodna recenzija, cjeloviti rad (in extenso), znanstveni)
]]>          <w:br/>
        </w:t>
      </w:r>
    </w:p>
    <w:p>
      <w:pPr/>
      <w:r>
        <w:rPr/>
        <w:t xml:space="preserve">
<![CDATA[Jelić, Krešimir; Kovačić, Miron; Koščak Kolin, Sonja
]]>          <w:br/>
<![CDATA[State of the Art of the Geothermal Resources in Croatia in the Year 2004.  // Proceedings of the World Geothermal Congress (WGC2005). Geothermal energy, the domestic, renewable, green option / Horne, Roland ; Okandan, Ender (ur.).
]]>          <w:br/>
<![CDATA[Auckland: International Geothermal Association, 2005. str. 1-9 (predavanje, međunarodna recenzija, cjeloviti rad (in extenso), znanstveni)
]]>          <w:br/>
        </w:t>
      </w:r>
    </w:p>
    <w:p>
      <w:pPr/>
      <w:r>
        <w:rPr/>
        <w:t xml:space="preserve">
<![CDATA[Jelić, Krešimir; Orešković, Jasna
]]>          <w:br/>
<![CDATA[Iskorištavanje geotermalne energije u Hrvatskoj.  // Zdravstveni turizam, prehrana, kretanje i zaštita okoliša u Hrvatskoj ; Knjiga izlaganja na znanstvenom skupu / Ivanišević, Goran (ur.).
]]>          <w:br/>
<![CDATA[Veli Lošinj, Hrvatska, 2004. (predavanje, domaća recenzija, cjeloviti rad (in extenso), znanstveni)
]]>          <w:br/>
        </w:t>
      </w:r>
    </w:p>
    <w:p>
      <w:pPr/>
      <w:r>
        <w:rPr/>
        <w:t xml:space="preserve">
<![CDATA[Koščak Kolin, Sonja; Jelić, Krešimir
]]>          <w:br/>
<![CDATA[Energetska učinkovitost uporabe bušotinskih izmjenjivača topline u sustavu s geotermalnom toplinskom crpkom.  // Zbornik radova s međunarodnog znanstveno-stručnog skupa o naftnom rudarstvu / Rakić, Ljerka (ur.).
]]>          <w:br/>
<![CDATA[Zagreb: INA, 2003. (plenarno, međunarodna recenzija, cjeloviti rad (in extenso), znanstveni)
]]>          <w:br/>
        </w:t>
      </w:r>
    </w:p>
    <w:p>
      <w:pPr/>
      <w:r>
        <w:rPr/>
        <w:t xml:space="preserve">
<![CDATA[Koščak Kolin, Sonja; Golub, Miroslav; Jelić, Krešimir
]]>          <w:br/>
<![CDATA[Downhole heat exchangers at low temperature resources.  // Zbornik 18. međunarodnog kongresa Energija i okoliš 2002 = Proceedings of the 18th International Congress Energy and the Environment 2002 / Franković, Bernard (ur.).
]]>          <w:br/>
<![CDATA[Rijeka: Hrvatsko savez za sunčevu energiju, 2002. str. 147-153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Kovačić, Miron; Jelić, Krešimir
]]>          <w:br/>
<![CDATA[Mogućnosti korištenja geotermalnih voda u Republici Hrvatskoj.  // 2. hrvatska konferencija o vodama: Hrvatske vode - od Jadrana do Dunava / Gereš, Dragutin (ur.).
]]>          <w:br/>
<![CDATA[Zagreb: Hrvatske vode, 1999. str. 883-886 (predavanje, domaća recenzija, cjeloviti rad (in extenso), znanstveni)
]]>          <w:br/>
        </w:t>
      </w:r>
    </w:p>
    <w:p>
      <w:pPr/>
      <w:r>
        <w:rPr/>
        <w:t xml:space="preserve">
<![CDATA[Jelić, Krešimir; Andrić, Miroslav
]]>          <w:br/>
<![CDATA[Geothermal Properties of the Adriatic Coastal Area in Croatia.  // 16th Scientific Conference on Energy and the Environment / Franković, Bernard (ur.).
]]>          <w:br/>
<![CDATA[Rijeka: Croatian Solar Energy Association, 1998. str. Vol 2. 249-258 (predavanje, međunarodna recenzija, cjeloviti rad (in extenso), znanstveni)
]]>          <w:br/>
        </w:t>
      </w:r>
    </w:p>
    <w:p>
      <w:pPr/>
      <w:r>
        <w:rPr/>
        <w:t xml:space="preserve">
<![CDATA[Jelić, Krešimir; Kevrić, Igor
]]>          <w:br/>
<![CDATA[Plitka geotermalna energija u Hrvatskoj.  // 6. forum Hrvatskog energetskog društva / Jelavić, Branka (ur.).
]]>          <w:br/>
<![CDATA[Zagreb: Hrvatsko energetsko društvo, 1997. str. 181-190 (predavanje, domaća recenzija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Samardžić, Senka; Jelić, Krešimir; Prlić, Lidija; Santo, Tibor; Kožul, Karlo
]]>          <w:br/>
<![CDATA[Smoking habits in the East region of Croatia.  // 13 th Annual EUPHA meeting
]]>          <w:br/>
<![CDATA[Graz, Austrija, 2005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gelja, Zoran
]]>          <w:br/>
<![CDATA[Identifikacija preostalih ugljikovodika u ležištu karotažom pobuđene radioaktivnosti., 2011., doktorska disertacija, Rudarsko-geološko-naftni fakultet, Zagreb
]]>          <w:br/>
        </w:t>
      </w:r>
    </w:p>
    <w:p>
      <w:pPr/>
      <w:r>
        <w:rPr/>
        <w:t xml:space="preserve">
<![CDATA[Kovačić, Miron
]]>          <w:br/>
<![CDATA[Uzroci pozitivne geotermijske anomalije u području Zagreba., 2002., doktorska disertacija, Rudarsko - geološko - naftni fakultet, Zagreb
]]>          <w:br/>
        </w:t>
      </w:r>
    </w:p>
    <w:p>
      <w:pPr/>
      <w:r>
        <w:rPr/>
        <w:t xml:space="preserve">
<![CDATA[Andrić, Miroslav
]]>          <w:br/>
<![CDATA[Pouzdanost refleksijske seizmike visoke rezolucije u istraživanju plićeg podzemlja., 2002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ć, Krešimir
]]>          <w:br/>
<![CDATA[Upravljanje životnim ciklusom projekta izrade cjenika obveznog osiguranja motornih vozila od automobilske odgovornosti., 2012., magistarski rad, Ekonomski fakultet, Zagreb
]]>          <w:br/>
        </w:t>
      </w:r>
    </w:p>
    <w:p>
      <w:pPr/>
      <w:r>
        <w:rPr/>
        <w:t xml:space="preserve">
<![CDATA[Orešković, Jasna
]]>          <w:br/>
<![CDATA[Procjena ležišnih značajki korištenjem seizmičkih atributa i seizmičkog modeliranja na primjeru polja Stari Gradac., 2006., magistarski rad, Rudarsko-geološko-naftni fakultet, Zagreb
]]>          <w:br/>
        </w:t>
      </w:r>
    </w:p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
<![CDATA[Miknić, Stjepan
]]>          <w:br/>
<![CDATA[Facijesni odnosi polja Janja Lipa, Gojlo, Jamarice i Lipovljani., 1998., magistarski rad, Prirodoslovno-matematički fakultet, Zagreb
]]>          <w:br/>
        </w:t>
      </w:r>
    </w:p>
    <w:p>
      <w:pPr/>
      <w:r>
        <w:rPr/>
        <w:t xml:space="preserve">
<![CDATA[Kovačić, Miron
]]>          <w:br/>
<![CDATA[Kondukcija i konvekcija topline u području Zagrebačke geotermijske anomalije., 199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ović, Petar
]]>          <w:br/>
<![CDATA[Istraživanje pitkih voda karotažnim mjerenjima u dubokim bušotinama na području Republike Hrvatske., 2005., diplomski rad, Rudarsko-geološko-naftni fakultet, Zagreb
]]>          <w:br/>
        </w:t>
      </w:r>
    </w:p>
    <w:p>
      <w:pPr/>
      <w:r>
        <w:rPr/>
        <w:t xml:space="preserve">
<![CDATA[Jelić, Krešimir
]]>          <w:br/>
<![CDATA[Odvodnjavanje poljoprivrednog zemljišta., 2002., diplomski rad, Građevinski fakultet, Osijek
]]>          <w:br/>
        </w:t>
      </w:r>
    </w:p>
    <w:p>
      <w:pPr/>
      <w:r>
        <w:rPr/>
        <w:t xml:space="preserve">
<![CDATA[Rajič, Pavo
]]>          <w:br/>
<![CDATA[4-D seizmika i mogućnost primjene na naftna i plinska ležišta u Republici Hrvatskoj., 2000., diplomski rad, Rudarsko-geološko-naftni fakultet, Zagreb
]]>          <w:br/>
        </w:t>
      </w:r>
    </w:p>
    <w:p>
      <w:pPr/>
      <w:r>
        <w:rPr/>
        <w:t xml:space="preserve">
<![CDATA[Hatlak, Miljenko
]]>          <w:br/>
<![CDATA[Metoda seizmičke tomografije u bušotinama i mogućnost njene primjene u geotehnici., 2000., diplomski rad, Geotehnički fakultet u Varaždinu, Varaždin
]]>          <w:br/>
        </w:t>
      </w:r>
    </w:p>
    <w:p>
      <w:pPr/>
      <w:r>
        <w:rPr/>
        <w:t xml:space="preserve">
<![CDATA[Brlečić, Hrvoje
]]>          <w:br/>
<![CDATA[Odnos slojnog tlaka, eliptičnosti bušotine i naprezanja u stijenama., 2000., diplomski rad, Rudarsko-geološko-naftni fakultet, Zagreb
]]>          <w:br/>
        </w:t>
      </w:r>
    </w:p>
    <w:p>
      <w:pPr/>
      <w:r>
        <w:rPr/>
        <w:t xml:space="preserve">
<![CDATA[Trgovec-Greif, Ninoslav
]]>          <w:br/>
<![CDATA[Praćenje skladištenja i proizvodnje plina karotažnim mjerenjima u podzemnom skladištu plina Okoli., 1998., diplomski rad, Rudarsko-geološko naftni fakultet, Zagreb
]]>          <w:br/>
        </w:t>
      </w:r>
    </w:p>
    <w:p>
      <w:pPr/>
      <w:r>
        <w:rPr/>
        <w:t xml:space="preserve">
<![CDATA[Kolak, Mladen
]]>          <w:br/>
<![CDATA[Odnos poprečnog presjeka kanala bušotina i naprezanja kao pokazatelj očekivanog smjera pukotina kod hidrauličkog razdiranja stijena., 1998., diplomski rad, Rudars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