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Prpić-Vučković (CROSBI Profil: 14168, MBZ: 178671)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nar, Vesna; Čerimagić, Denis; Vučković, Renata; Petelin, Željka; Čengić, Ljiljana
]]>          <w:br/>
<![CDATA[Bilateral Occlusion of the internal carotid artery and occlusion of the left vertebral artery - a case report.  // Neurologia Croatica, 52 (2003), 1;  55-61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