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Janković (CROSBI Profil: 10965, MBZ: 333623)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Janković, Zvonimir; Sieres Atienza, Jaime; Martinez Suarez, Jose Antonio
]]>          <w:br/>
<![CDATA[Thermodynamic and heat transfer analyses for R1234yf and R1234ze(E) as drop-in replacements for R134a in a small power refrigerating system.  // Applied thermal engineering, 80 (2015),  42-54 doi:10.1016/j.applthermaleng.2015.01.041 (međunarodna recenzija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