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europske infrastrukture u detektorskoj tehnologiji za akceleratore čestica (AIDA-2020) (EK-654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inhard, M.; Backhaus, M.; Berger, P.; Starodumov, Andrey
]]>          <w:br/>
<![CDATA[Performance of the modules for layer 1 of the CMS phase 1 pixel detector upgrade.  // Journal of Instrumentation, 12 (2017), C12002, 8 doi:10.1088/1748-0221/12/12/C12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