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odgovornost u okvirima visokog obrazovanja  (MZO-POTPORE2019D)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njet, Anica; Lusavec, Petar; Kozina, Goran
]]>          <w:br/>
<![CDATA[ATTITUDES TOWARDS ORGANISATIONAL CHANGE IN THE REPUBLIC OF CROATIA.  // Economic and Social Development (Book of Proceedings), 42nd International Scientific Conference on Economic and Social Development / Dukic, Gordana ; Clifford, John ; Atkinson, David (ur.).
]]>          <w:br/>
<![CDATA[Varaždin: Varazdin Development and Entrepreneurship Agency, Varazdin, Croatia / Pearson College London, United Kingdom / University North, Koprivnica, Croatia / Faculty of Management University of Warsaw, Poland / Faculty of Law, Economics and Social Sciences Sale - Mohammed V University in Rabat, Morocco, 2019. str. 327-3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