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vodenih kukaca (Fen-Pli) (Ostalo-106-F19-00081)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