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Niskodimenzionalni jako korelirani vodljivi sustavi  (MZOS-119-1191458-0512)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enis
]]>          <w:br/>
<![CDATA[Fundamental Building Blocks of Strongly Correlated Wave Functions.  // Journal of superconductivity and novel magnetism, 30 (2017), 1;  35-41 doi:10.1007/s10948-016-3799-1 (međunarodna recenzija, članak, znanstveni)
]]>          <w:br/>
        </w:t>
      </w:r>
    </w:p>
    <w:p>
      <w:pPr/>
      <w:r>
        <w:rPr/>
        <w:t xml:space="preserve">
<![CDATA[Kupčić, Ivan
]]>          <w:br/>
<![CDATA[Intraband memory function and memory-function conductivity formula in doped graphene.  // Physical review. B, 95 (2017), 3; 035403, 13 doi:10.1103/PhysRevB.95.035403 (međunarodna recenzija, članak, znanstveni)
]]>          <w:br/>
        </w:t>
      </w:r>
    </w:p>
    <w:p>
      <w:pPr/>
      <w:r>
        <w:rPr/>
        <w:t xml:space="preserve">
<![CDATA[Kupčić, Ivan; Jedovnicki, Ivan
]]>          <w:br/>
<![CDATA[Memory-function conductivity formula and transport coefficients in underdoped cuprates.  // European physical journal B : condensed matter physics, 90 (2017), 4; 63, 13 doi:10.1140/epjb/e2017-70737-0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Sunko, Denis
]]>          <w:br/>
<![CDATA[Fundamental invariants of many-body Hilbert space.  // Modern physics letters B, 30 (2016), 16;  1630009-1 doi:10.1142/S021798491630009X (međunarodna recenzija, pregledni rad, znanstveni)
]]>          <w:br/>
        </w:t>
      </w:r>
    </w:p>
    <w:p>
      <w:pPr/>
      <w:r>
        <w:rPr/>
        <w:t xml:space="preserve">
<![CDATA[Sunko, Denis K.
]]>          <w:br/>
<![CDATA[Natural generalization of the ground-state Slater determinant to more than one dimension.  // Physical review. A, 93 (2016), 6; 062109, 13 doi:10.1103/PhysRevA.93.062109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Kupčić, Ivan
]]>          <w:br/>
<![CDATA[General theory of intraband relaxation processes in heavily doped graphene.  // Physical Review B - Condensed Matter and Materials Physics, 91 (2015),  205428-1 doi:10.1103/PhysRevB.91.205428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Kupčić, Ivan
]]>          <w:br/>
<![CDATA[Damping effects in doped graphene: The relaxation-time approximation.  // Physical Review B - Condensed Matter and Materials Physics, 90 (2014),  205426-1 doi:10.1103/PhysRevB.90.205426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Kupčić, Ivan
]]>          <w:br/>
<![CDATA[Triple-resonant two-phonon Raman scattering in graphene.  // Journal of Raman spectroscopy, 43 (2012), 1;  1-5 doi:10.1002/jrs.3003 (međunarodna recenzija, članak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Kupčić, Ivan
]]>          <w:br/>
<![CDATA[Resonant two-magnon Raman scattering in high-$T_c$ cuprates.  // Journal of Raman spectroscopy, 42 (2011), 5;  998-1006 doi:10.1002/jrs.2792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Sunko, Denis K.
]]>          <w:br/>
<![CDATA[Renormalization group solution of the harmonic oscillator.  // American journal of physics, 78 (2010), 4;  422-427 doi:10.1119/1.3280231 (međunarodna recenzija, članak, znanstveni)
]]>          <w:br/>
        </w:t>
      </w:r>
    </w:p>
    <w:p>
      <w:pPr/>
      <w:r>
        <w:rPr/>
        <w:t xml:space="preserve">
<![CDATA[Sunko, Denis K.
]]>          <w:br/>
<![CDATA[Angular momentum in two dimensions.  // European Journal of Physics, 31 (2010), 3;  L59-L64 doi:10.1088/0143-0807/31/3/L03 (međunarodna recenzija, pismo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Kupčić, Ivan
]]>          <w:br/>
<![CDATA[Incoherent optical conductivity and breakdown of the generalized Drude formula in Q1D bad metallic systems.  // Physical Review B - Condensed Matter and Materials Physics, 79 (2009), 23;  235104-1 doi:10.1103/PhysRevB.79.235104 (međunarodna recenzija, članak, znanstveni)
]]>          <w:br/>
        </w:t>
      </w:r>
    </w:p>
    <w:p>
      <w:pPr/>
      <w:r>
        <w:rPr/>
        <w:t xml:space="preserve">
<![CDATA[Sunko, Denis K.
]]>          <w:br/>
<![CDATA[Destabilization of the Zhang-Rice singlet at optimal doping.  // Journal of Experimental and Theoretical Physics, 109 (2009), 4;  652-658 doi:10.1134/S1063776109100100 (međunarodna recenzija, članak, znanstveni)
]]>          <w:br/>
        </w:t>
      </w:r>
    </w:p>
    <w:p>
      <w:pPr/>
      <w:r>
        <w:rPr/>
        <w:t xml:space="preserve">
<![CDATA[Kupčić, Ivan
]]>          <w:br/>
<![CDATA[Raman spectroscopy of collective modes in charge-density-wave systems - the mean-field microscopic theory.  // Journal of Raman Spectroscopy, 40 (2009), 4;  442-452 doi:10.1002/jrs.2149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Kupčić, Ivan
]]>          <w:br/>
<![CDATA[Thermally activated charge carriers and mid-infrared optical excitations in quarter-filled CDW systems.  // The European Physical Journal B, 63 (2008), 1;  27-37 doi:10.1140/epjb/e2008-00128-7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Kupčić, Ivan; Barišić, Slaven
]]>          <w:br/>
<![CDATA[Electronic Raman scattering in a multiband model for cuprate superconductors.  // Physical Review B, 75 (2007),  094598-18. (https://www.bib.irb.hr:8443/index.php/27562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Kupčić, Ivan
]]>          <w:br/>
<![CDATA[Resonant $G'$-band and $D$-band Raman scattering in graphene.  // 2nd Workshop on recent advances in broad-band solid-state NMR of correlated electronic systems - Abstract Book / Sunko, D.K. ; Bilušić A. ; Paar, D. (ur.).
]]>          <w:br/>
<![CDATA[Zagreb, 2011. str. 49-49 (poster, sažetak, znanstveni)
]]>          <w:br/>
        </w:t>
      </w:r>
    </w:p>
    <w:p>
      <w:pPr/>
      <w:r>
        <w:rPr/>
        <w:t xml:space="preserve">
<![CDATA[Kupčić, Ivan
]]>          <w:br/>
<![CDATA[Trostruko-rezonantno dvo-fononsko ramansko raspršenje u grafenu.  // Knjiga sažetaka 7. znanstvenog sastanka Hrvatskog fizikalnog društva / Gajović, Andreja i ostali (ur.).
]]>          <w:br/>
<![CDATA[Zagreb, 2011. str. 101-101 (poster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Kupčić, Ivan; Barišić, Slaven
]]>          <w:br/>
<![CDATA[Strong Cu-O hybridization in cuprate superconductors evidenced by NMR/NQR.  // Recent advances in broad-band solid-state NMR of correlated electronic systems - Abstract Book / Sunko, D.K. ; Bilušić A. ; Paar, D. (ur.).
]]>          <w:br/>
<![CDATA[Zagreb, 2010. str. 22-22 (pozvano predavanje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Kupčić, Ivan; Barišić, Slaven
]]>          <w:br/>
<![CDATA[Anomalije u elektronskom ramanskom raspršenja na visokotemperaturnim supravodičima.  // Knjiga sažetaka s 5. znanstvenog sastanka Hrvatskog fizikalnog društva / Planinić, Mirko i ostali (ur.).
]]>          <w:br/>
<![CDATA[Zagreb: Hrvatsko filozofsko društvo, 2007. str. 62-62 (poster, domać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>
      <w:pPr/>
      <w:r>
        <w:rPr/>
        <w:t xml:space="preserve">
<![CDATA[Barišić, Slaven
]]>          <w:br/>
<![CDATA[Large Ud approach to the metallic phase of high-Tc cuprates.  // The 23rd General Conference of the Condensed Matter Division of the European Physical Society
]]>          <w:br/>
<![CDATA[Varšava, Poljska, 2010. (pozvano predavanje, međunarodna recenzija, sažetak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tlić, Hrvoje
]]>          <w:br/>
<![CDATA[Simetrija supravodljivog parametra uređenja u naddopiranim kupratima., 2016., diplomski rad, diplomski, Prirodoslovno-matematički fakultet, Zagreb
]]>          <w:br/>
        </w:t>
      </w:r>
    </w:p>
    <w:p>
      <w:pPr/>
      <w:r>
        <w:rPr/>
        <w:t xml:space="preserve">
<![CDATA[Tomičić, Žarko
]]>          <w:br/>
<![CDATA[Fizikalni procesi u otporu., 2014., diplomski rad, Prirodoslovno-matematički fakultet, Zagreb
]]>          <w:br/>
        </w:t>
      </w:r>
    </w:p>
    <w:p>
      <w:pPr/>
      <w:r>
        <w:rPr/>
        <w:t xml:space="preserve">
<![CDATA[Jedovnicki, Ivan
]]>          <w:br/>
<![CDATA[Utjecaj spinskih fluktuacija na antiferomagnetsko uređenje u 2D Hubbardovom modelu., 2013., diplomski rad, diplomski, Prirodoslovno-matematički fakultet, Zagreb
]]>          <w:br/>
        </w:t>
      </w:r>
    </w:p>
    <w:p>
      <w:pPr/>
      <w:r>
        <w:rPr/>
        <w:t xml:space="preserve">
<![CDATA[Kosanović, Damir
]]>          <w:br/>
<![CDATA[Primjena dinamičke aproksimaciju srednjeg polja u Hubbardovom modelu., 2013., diplomski rad, diplomski, Prirodoslovno-matematički fakultet, Zagreb
]]>          <w:br/>
        </w:t>
      </w:r>
    </w:p>
    <w:p>
      <w:pPr/>
      <w:r>
        <w:rPr/>
        <w:t xml:space="preserve">
<![CDATA[Jerković, Ivan
]]>          <w:br/>
<![CDATA[Elektronska struktura grefena., 2012., diplomski rad, diplomski, Prirodoslovno-matematički fakultet, Zagreb
]]>          <w:br/>
        </w:t>
      </w:r>
    </w:p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
<![CDATA[Krce, Ivana
]]>          <w:br/>
<![CDATA[Neuređeni nanomagneti., 2010., diplomski rad, diplomski, Prirodoslovno-matematički fakultet, Zagreb
]]>          <w:br/>
        </w:t>
      </w:r>
    </w:p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
<![CDATA[Slamić, Luka
]]>          <w:br/>
<![CDATA[Brownovo gibanje., 2009., diplomski rad, Prorodoslovno-matematički fakultet, Zagreb
]]>          <w:br/>
        </w:t>
      </w:r>
    </w:p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>
      <w:pPr/>
      <w:r>
        <w:rPr/>
        <w:t xml:space="preserve">
<![CDATA[Lenkić, Jelena
]]>          <w:br/>
<![CDATA[Pojava faznih prijelaza u prirodi., 2007., diplomski rad, Prirodoslovno-matematički faklu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nko, Denis K.
]]>          <w:br/>
<![CDATA[Electron wave-functions in a magnetic field., 2012.. (https://www.bib.irb.hr:8443/index.php/557956) (podatak o recenziji nije dostupan, rukopis).
]]>          <w:br/>
        </w:t>
      </w:r>
    </w:p>
    <w:p>
      <w:pPr/>
      <w:r>
        <w:rPr/>
        <w:t xml:space="preserve">
<![CDATA[Sunko, Denis K.
]]>          <w:br/>
<![CDATA[Collective effects of the Coulomb interaction in anharmonic quantum dots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