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rješenje za upravljanje kibernetičkom sigurnosti industrijskih sustava automatizacije postrojenja i procesa (cyberAUT) (EK-EFRR-KK.01.2.1.02.0009)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