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index.php/955738)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https://www.bib.irb.hr:8443/index.php/pretraga/?operators%3Dand%7CUNIRI+ZP+1%2F16%7Ctext%7Cproject-sifra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