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Crljen-Manestar, Vladiana
]]>          <w:br/>
<![CDATA[Moždana kora ; intelektualne funkcije mozga ; učenje i pamćenje. // Medicinska fiziologija (Textbook of Medical Physiology) / Guyton, A.C. ; Hall, J.E. ; Kukolja ; Andreis (ur.).
]]>          <w:br/>
<![CDATA[Zagreb: Medicinska naklada, 1999. str. 638-651
]]>          <w:br/>
        </w:t>
      </w:r>
    </w:p>
    <w:p>
      <w:pPr/>
      <w:r>
        <w:rPr/>
        <w:t xml:space="preserve">
<![CDATA[Žižak, Mirzet
]]>          <w:br/>
<![CDATA[Elektrokardiografska interpretacija poremećaja srčanog mišića i koronarnih žila - vektorska analiza. // Medicinska fiziologija (Textbook of Medical Physiology) / Guyton, A.C. ; Hall, J.E. ; Kukolja ; Andreis (ur.).
]]>          <w:br/>
<![CDATA[Zagreb: Medicinska naklada, 1999. str. 121-132
]]>          <w:br/>
        </w:t>
      </w:r>
    </w:p>
    <w:p>
      <w:pPr/>
      <w:r>
        <w:rPr/>
        <w:t xml:space="preserve">
<![CDATA[Žižak, Mirzet
]]>          <w:br/>
<![CDATA[Normalni elektrokardiogram. // Medicinska fiziologija (Textbook of Medical Physiology) / Guyton, A.C. ; Hall, J.E. ; Kukolja ; Andreis (ur.).
]]>          <w:br/>
<![CDATA[Zagreb: Medicinska naklada, 1999. str. 116-120
]]>          <w:br/>
        </w:t>
      </w:r>
    </w:p>
    <w:p>
      <w:pPr/>
      <w:r>
        <w:rPr/>
        <w:t xml:space="preserve">
<![CDATA[Žižak, Mirzet
]]>          <w:br/>
<![CDATA[Ritmična ekscitacija srca. // Medicinska fiziologija (Textbook of Medical Physiology) / Guyton, A.C. ; Hall, J.E. ; Kukolja ; Andreis (ur.).
]]>          <w:br/>
<![CDATA[Zagreb: Medicinska naklada, 1999. str. 109-115
]]>          <w:br/>
        </w:t>
      </w:r>
    </w:p>
    <w:p>
      <w:pPr/>
      <w:r>
        <w:rPr/>
        <w:t xml:space="preserve">
<![CDATA[Žižak, Mirzet
]]>          <w:br/>
<![CDATA[Srčani mišić ; srce kao crpka. // Medicinska fiziologija (Textbook of Medical Physiology) / Guyton, A.C. ; Hall, J.E. ; Kukolja ; Andreis (ur.).
]]>          <w:br/>
<![CDATA[Zagreb: Medicinska naklada, 1999. str. 97-108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Crljen-Manestar, Vladiana
]]>          <w:br/>
<![CDATA[Protok krvi u mozgu cerebrospinalna tekućina i moždani metabolizam. // Medicinska fiziologija (Textbook of Medical Physiology) / Guyton, A.C. ; Hall, J.E. ; Kukolja ; Andreis (ur.).
]]>          <w:br/>
<![CDATA[Zagreb: Medicinska naklada, 1999. str. 683-688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Crljen-Manestar, Vladiana
]]>          <w:br/>
<![CDATA[Funkcija mozga u panašanju i motivaciji ; limibični sustav i hipotalamus. // Medicinska fiziologija (Textbook of Medical Physiology) / Guyton, A.C. ; Hall, J.E. ; Kukolja, Andreis (ur.).
]]>          <w:br/>
<![CDATA[Zagreb: Medicinska naklada, 1999. str. 652-662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Žižak, Mirzet; Cavet, ME; Bayle, D; Tse, CM; Hallen, S; Sachs, G; Donowitz, M
]]>          <w:br/>
<![CDATA[Na(+)/H(+) exchanger NHE3 has 11 membrane spanning domains and a cleaved signal peptide: topology analysis using in vitro transcription/translation.  // Biochemistry, 39 (2000), (27);  8102-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Yun, C.H.; Oh, S.; Žižak, Mirzet; Steplock, D.; Tsao, S.; Tse, C.M.; Weinman, E.J.; Donowitz, M.
]]>          <w:br/>
<![CDATA[cAMP-mediated inhibition of the epithelial brush border Na+/H+ exchanger, NHE3, requires an associated regulatory protein..  // Proceedings of the National Academy of Sciences of the United States of America, 94 (1997), 7;  10010-10015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Crljen-Manestar, Vladiana; Karim, Z.; Defontaine, N.; Paillard, M.
]]>          <w:br/>
<![CDATA[La Phospholipase D: Une nouvelle voie de transduction de l'angiotensine II dans les tubules de cortex de rein de rat.  // Fonctions de la cellule renale: Biologie, Regulation et Pathologie epitheliales
]]>          <w:br/>
<![CDATA[Pariz: INSERM U. 467, Faculte de Medecine Necker-Enfants Malades, 1997. (predavanje, međunarodna recenzija, sažetak, znanstveni)
]]>          <w:br/>
        </w:t>
      </w:r>
    </w:p>
    <w:p>
      <w:pPr/>
      <w:r>
        <w:rPr/>
        <w:t xml:space="preserve">
<![CDATA[Crljen-Manestar, Vladiana; Karim, Z.; Defontaine, N.; Paillard, M.; Poggioli, J.
]]>          <w:br/>
<![CDATA[Phospholipase D: A new transduction pathway for angiotensin II in cortical tubules from rat kidney.  // Journal of American Society of Nephrology
]]>          <w:br/>
<![CDATA[San Antonio (TX): Williams and Wilkins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nowitz, M.; Kambadur, R.; Žižak, Mirzet; Nath, S.; Akhter, S.; Tse, M.
]]>          <w:br/>
<![CDATA[NHE3 is calmodulin binding protein:Inhibits NHE3 by Binding to the C-terminal 76 Amino Acids of NHE3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Jakšić, Ozren
]]>          <w:br/>
<![CDATA[Odnos kliničkih obilježja i tumorskih biljega u serumu i limfocitima periferne krvi u kroničnoj limfocitnoj leukemiji., 1999., magistarski rad, Prirodoslovno 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ljen-Manestar, Vladiana
]]>          <w:br/>
<![CDATA[Signalizacija među stanicama - ključ preživlje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