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ko; Malik, Rayaz; Car, Nikica; Croatian Group for the Study of Proximal Diabetic Neuropathy (Barada, Ante; Benko, Bojan; Bilić, Ranko; Car, Nikica; Ljubić, Spomenka et al.
]]>          <w:br/>
<![CDATA[Proximal diabetic neuropathy - clinical signs and neurophysiological parameters.  // Neurodiab VIII - Diabetic Neuropathy Study Group of the EASD : abstracts / Said, G. (ur.).
]]>          <w:br/>
<![CDATA[Sitges: Neurodiab, 1998. str. 78-78 (poster, međunarodna recenzija, sažetak, znanstveni)
]]>          <w:br/>
        </w:t>
      </w:r>
    </w:p>
    <w:p>
      <w:pPr/>
      <w:r>
        <w:rPr/>
        <w:t xml:space="preserve">
<![CDATA[Miličević, Zvonko; Barada, Ante; Reljanović, Miroslav; Car, Nikica; Malik, Rayaz; Walker, David; Ghani, Mark; Boulton, Andrew; Barada, Ante; Benko, Bojan et al.
]]>          <w:br/>
<![CDATA[Humoral immunologic mechanisms predominate in proximal diabetic neuropathy.  // Neurodiab VIII : Diabetic Neuropathy Study Group of the EASD : abstracts / Said, G. (ur.).
]]>          <w:br/>
<![CDATA[Sitges: Neurodiab, 1998. str. 96-96 (poster, međunarodna recenzija, sažetak, znanstveni)
]]>          <w:br/>
        </w:t>
      </w:r>
    </w:p>
    <w:p>
      <w:pPr/>
      <w:r>
        <w:rPr/>
        <w:t xml:space="preserve">
<![CDATA[Walker, Davis; Malik, Rayaz; Reljanović, Miroslav; Barada, Ante; Miličević, Zvonko; Boulton, Andrew; Barada, Ante; Benko, Bojan; Bilić, Ranko; Car, Nikica et al.
]]>          <w:br/>
<![CDATA[A neuropathological basis for pain in diabetic amyotrophy.  // Abstracts of the 35th Anual Meeting of the EASD ; u: Diabetologia / Weldhousl, W. (ur.).
]]>          <w:br/>
<![CDATA[Heidelberg: Springer, 1998. str. A42-A42 (poster, međunarodna recenzija, sažetak, znanstveni)
]]>          <w:br/>
        </w:t>
      </w:r>
    </w:p>
    <w:p>
      <w:pPr/>
      <w:r>
        <w:rPr/>
        <w:t xml:space="preserve">
<![CDATA[Car, Nikica; Mišur, Irena; Barada, Ante; Reljanović, Miroslav; Malik, Rayaz; Miličević, Zvonko; Metelko, Željko; Barada, Ante; Benko, Bojan; Bilić, Ranko et al.
]]>          <w:br/>
<![CDATA[Immunological mechanisms in proximal diabetic neuropathy.  // 58th Scientific Sessions of ADA : abstracts ; u Diabetes 47 (1998) (S) / Weir, G. (ur.).
]]>          <w:br/>
<![CDATA[New York (NY): ADA, 1998. str. A376-A376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