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ković, Predrag
]]>          <w:br/>
<![CDATA[Michelle Sanmicheli (Verona 1484-Venice 1559)Porte de Terre-ferme (Porta Terraferma), Zadar (1537-1543)., 2004. (podatak o recenziji nije dostupan, popularni rad).
]]>          <w:br/>
        </w:t>
      </w:r>
    </w:p>
    <w:p>
      <w:pPr/>
      <w:r>
        <w:rPr/>
        <w:t xml:space="preserve">
<![CDATA[Marković, Predrag
]]>          <w:br/>
<![CDATA[Gian Girolamo Sanmicheli (Venise 1513 -Famagouste 1544), Fortresse Saint-Nicolas pres de Šibenik (1540-1544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