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Feldhofer (CROSBI Profil: 8653, MBZ: 72083)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