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Anka Sabolić (CROSBI Profil: 7315, MBZ: 42080)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Žnidarec Čučković, Ana., Sabolić, Ana. i Ohnjec, Katarina
]]>          <w:br/>
<![CDATA[Webinari kao alat za postizanje učinkovitog poučavanja.  // Andragoški glasnik, Vol. 24 (2020), No. 39;  63-67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