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Miličić (CROSBI Profil: 6786, MBZ: 31434)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šić, Gloria; Baretić, Maja; Gudelj, Lara; Radić, Marja; Miličić, Iva; Ivanišević, Marina; Jurišić-Eržen, Dubravka
]]>          <w:br/>
<![CDATA[Glycemic Variability in Type 1 Diabetes Mellitus Pregnancies—Novel Parameters in Predicting Large-for-Gestational-Age Neonates: A Prospective Cohort Study.  // Biomedicines, 10 (2022), 9; 2175, 13 doi:10.3390/biomedicines10092175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ičić, Iva
]]>          <w:br/>
<![CDATA[Značaj pokrovnih usjeva i malčiranja u voćnjacima i vinogradima., 2018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