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Kalea (CROSBI Profil: 6003, MBZ: 22976)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a, Marijan
]]>          <w:br/>
<![CDATA[Električna energija.. Zagreb: Kigen, 2007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organiziranog prijenosa električne energije u Hrvatskoj. / Kalea, Marijan (ur.). Zagreb: Kigen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>
      <w:pPr/>
      <w:r>
        <w:rPr/>
        <w:t xml:space="preserve">
<![CDATA[Kalea, Marijan
]]>          <w:br/>
<![CDATA[Granica prijenosne i distribucijske mreže Hrvatske elektroprivrede.  // Energija, 50 (2001), 3;  125-12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>
      <w:pPr/>
      <w:r>
        <w:rPr/>
        <w:t xml:space="preserve">
<![CDATA[Kalea, Marijan
]]>          <w:br/>
<![CDATA[Osnove obnove i dogradnje TS 400/110kV Ernestinovo.  // Energija, 49 (2000), 3;  163-169 (podatak o recenziji nije dostupan, članak, stručni)
]]>          <w:br/>
        </w:t>
      </w:r>
    </w:p>
    <w:p>
      <w:pPr/>
      <w:r>
        <w:rPr/>
        <w:t xml:space="preserve">
<![CDATA[Kalea, Marijan; Jozsef, Meixner
]]>          <w:br/>
<![CDATA[Popravak DV 400kV Ernestinovo-Tumbri radom pod naponom.  // Energija, 46 (1997), 2;  87-94 (podatak o recenziji nije dostupan, članak, stručni)
]]>          <w:br/>
        </w:t>
      </w:r>
    </w:p>
    <w:p>
      <w:pPr/>
      <w:r>
        <w:rPr/>
        <w:t xml:space="preserve">
<![CDATA[Kalea, Marijan
]]>          <w:br/>
<![CDATA[Neki aspekti rada pod naponom u visokonaponskim mrežama.  // Energija, 46 (1997), 2;  95-107 (podatak o recenziji nije dostupan, članak, stručni)
]]>          <w:br/>
        </w:t>
      </w:r>
    </w:p>
    <w:p>
      <w:pPr/>
      <w:r>
        <w:rPr/>
        <w:t xml:space="preserve">
<![CDATA[Kalea, Marijan; Markovčić, Boris; Deranja, Ivan; Plander, Zdravko; Ožegović, Karlo
]]>          <w:br/>
<![CDATA[Pionirski pothvati javne elektrifikacije u Hrvatskoj.  // Energija, 44 (1995), 5-6;  239-2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alea, Marijan
]]>          <w:br/>
<![CDATA[Kretanja u opskrbi Osijeka energijom.  // Energija, 40 (1991), 4;  207-22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lea, Marijan : Abramovic, Mihajlo : Štefić, Bruno
]]>          <w:br/>
<![CDATA[Privremeni objekti u prijenosnoj mreži Slavonije i Baranje u razdoblju 1991- 2004.godine.  // 7 savjetovanje HO CIGRE / Zorko Cvetković (ur.).
]]>          <w:br/>
<![CDATA[Zagreb: HO CIGRE, 2005. str. 33-44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1995. do 2000.godine.  // Peto savjetovanje HK CIGRE / Vesna Velebir (ur.).
]]>          <w:br/>
<![CDATA[Zagreb: Hrvatski komitet CIGRE, 2001. str. 35-45 (predavanje, domaća recenzija, cjeloviti rad (in extenso), stručni)
]]>          <w:br/>
        </w:t>
      </w:r>
    </w:p>
    <w:p>
      <w:pPr/>
      <w:r>
        <w:rPr/>
        <w:t xml:space="preserve">
<![CDATA[Kalea, Marijan
]]>          <w:br/>
<![CDATA[Povodom reforme energetskog sektora Hrvatske.  // Deveti forum Hrvatskog energetskog društva / Jelavić, Branka (ur.).
]]>          <w:br/>
<![CDATA[Zagreb: Hrvatsko energetsko društvo, 2000. str. 209-219 (predavanje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Kalea, Marijan
]]>          <w:br/>
<![CDATA[Prilog metodologiji dugoročnog planiranja revitalizacije prijenosne mreže.  // Četvrto savjetovanje HK CIGREGrupa 37 - Planiranje i razvoj EES-a / Velebir, Vesna (ur.).
]]>          <w:br/>
<![CDATA[Zagreb: Hrvatski komitet CIGRE, 1999. str. 37-44 (predavanje, domaća recenzija, cjeloviti rad (in extenso), stručni)
]]>          <w:br/>
        </w:t>
      </w:r>
    </w:p>
    <w:p>
      <w:pPr/>
      <w:r>
        <w:rPr/>
        <w:t xml:space="preserve">
<![CDATA[Kalea, Marijan
]]>          <w:br/>
<![CDATA[Osnove obnove i dogradnje TS 400/110kV Ernestinovo.  // Četvrto savjetovanje HK CIGREGrupa 23 - Rasklopna postrojenja / Velebir, Vesna (ur.).
]]>          <w:br/>
<![CDATA[Zagreb: Hrvatski komitet CIGRE, 1999. str. 13-22 (predavanje, domaća recenzija, cjeloviti rad (in extenso), stručni)
]]>          <w:br/>
        </w:t>
      </w:r>
    </w:p>
    <w:p>
      <w:pPr/>
      <w:r>
        <w:rPr/>
        <w:t xml:space="preserve">
<![CDATA[Kalea, Marijan
]]>          <w:br/>
<![CDATA[Utjecaj viših harmonika na rješenje sustavne kompenzacije u TS 220/110kV Đakovo.  // Treće savjetovanje HK CIGREGrupa 38 - Analiza i tehnika EES-a / Velebir, Vesna (ur.).
]]>          <w:br/>
<![CDATA[Zagreb: Hrvatski komitet CIGRE, 1997. str. 25-35 (predavanje, domaća recenzija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lea, Marijan
]]>          <w:br/>
<![CDATA[Regionalni aspekt opskrbe energijom - primjer Slavonije i Baranje.  // Peti forum Hrvatskog energetskog društva / Granić, Goran (ur.).
]]>          <w:br/>
<![CDATA[Zagreb: Hrvatsko energetsko društvo, 1996. str. 133-141 (predavanje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Kalea, Marijan
]]>          <w:br/>
<![CDATA[Izgradnja privremene transformacije povodom ratnih razaranja mreže.  // Prvo savjetovanje HK CIGREII.sekcija - Vodovi i postrojenja
]]>          <w:br/>
<![CDATA[Zagreb: HK CIGRE, 1993. str. 249-2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