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Aljinović (CROSBI Profil: 43178)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, Marina; Jakus, Željko; Karaman, Ana
]]>          <w:br/>
<![CDATA[Optimization of the application of autonomous underwater vehicles in underwater protection.  // Proceedings of the 10th International Maritime Science Conference (IMSC 2023)
]]>          <w:br/>
<![CDATA[Solin, Hrvatska, 2023. str. 1-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