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Beljo (CROSBI Profil: 39755)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Maja Marijanović; Beljo, Ivana; Devčić, Kristina
]]>          <w:br/>
<![CDATA[Analiza primjenjivosti CAPM-a na tržištu kapitala Republike Hrvatske.  // Oeconomica Jadertina, 7 (2017), 2;  5-16 (domaća recenzija, članak, ostalo)
]]>          <w:br/>
        </w:t>
      </w:r>
    </w:p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Beljo, Ivana
]]>          <w:br/>
<![CDATA[ECONOMETRIC ANALYSIS OF ASSET PRICE CHANNELS IN MONETARY TRANSMISSION – VECTOR MODELS APPROACH.  // 84th International Scientific Conference Economic and Social Development (ESD 2022)
]]>          <w:br/>
<![CDATA[NP Plitvička jezera, Hrvatska, 2022. str. 122-131 (ostalo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Insurance Literacy and Risk Perception.  // 9th International Scientific Symposium Region, Enterpreneurship, Development / Leko Šimić, Mirna (ur.).
]]>          <w:br/>
<![CDATA[Osijek: Boris Crnković, 2022. str. 86-97 (ostalo, međunarodna recenzija, cjeloviti rad (in extenso), znanstveni)
]]>          <w:br/>
        </w:t>
      </w:r>
    </w:p>
    <w:p>
      <w:pPr/>
      <w:r>
        <w:rPr/>
        <w:t xml:space="preserve">
<![CDATA[Beljo, Ivana; Perišić, Ana; Sladić, Marina
]]>          <w:br/>
<![CDATA[Segmentiranje posjetitelja Nacionalnog parka Krkaprema odabranim obilježjima dolaska.  // Proceedings Polytechnic of Šibenik
]]>          <w:br/>
<![CDATA[Šibenik, Hrvatska, 2021. str. 244-253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index.php/1154747) (predavanje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Financial Behaviour and Well-being Attitudes.  // 9th International Scientific Symposium Region, Enterpreneurship, Development / Leko Šimić, Mirna ; Crnković, Boris (ur.).
]]>          <w:br/>
<![CDATA[Osijek: Ekonomski fakultet Sveučilišta Josipa Jurja Strossmayera u Osijeku, 2020. str. 917-931 (ostalo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Beljo, Ivana; Devčić, Kristina; Deković, Željko
]]>          <w:br/>
<![CDATA[ANALYSIS OF THE IMPACT OF THE ACQUISITION OF SOCIÉTÉ GÉNÉRALE – SPLITSKA BANKA BY OTP BANK CROATIA ON THE CONCENTRATION OF THE BANKING MARKET OF THE REPUBLIC OF CROATIA.  // International scientific conference on it, tourism, economics, management and agriculture - ITEMA
]]>          <w:br/>
<![CDATA[Budimpešta, Mađarska, 2017. str. 535-542 (ostalo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index.php/970182) (predavanje, međunarodna recenzija, cjeloviti rad (in extenso), znanstveni)
]]>          <w:br/>
        </w:t>
      </w:r>
    </w:p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Perišić, Ana; Beljo, Ivana; Živković, Antonia
]]>          <w:br/>
<![CDATA[Analiza determinanti vjernosti posjetitelja zaštićenih područja.  // 18. međunarodni simpozij o kvaliteti "Kvaliteta kao strategija : zbornik radova = 18th International Symposium on Quality "Quality as a Strategy# : proceedings / Drljača, Miroslav (ur.).
]]>          <w:br/>
<![CDATA[Zagreb: Hrvatsko društvo menadžera kvalitete, 2017. str. 209-219 (predavanje, međunarodna recenzija, cjeloviti rad (in extenso), znanstveni)
]]>          <w:br/>
        </w:t>
      </w:r>
    </w:p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index.php/1026743) (predavanje, domaća recenzija, cjeloviti rad (in extenso), stručni)
]]>          <w:br/>
        </w:t>
      </w:r>
    </w:p>
    <w:p>
      <w:pPr/>
      <w:r>
        <w:rPr/>
        <w:t xml:space="preserve">
<![CDATA[Maglica, Antea; Beljo, Ivana; Šego, Darijo
]]>          <w:br/>
<![CDATA[Socio-demografski profil nastradalih sudionika cestovnih prometnih nesreća u Republici Hrvatskoj za razdoblje od 2011. do 2016. godine.  // Zbornik radova XVII Međunarodnoog savjetovanja TRENDOVI, TEHNOLOŠKE INOVACIJE I DIGITALIZACIJA U SAOBRAĆAJU, EKOLOGIJI I LOGISTICI U FUNKCIJI ODRŽIVOG RAZVOJA / Jusufranić, Jasmin ; Imamović, Mirsad (ur.).
]]>          <w:br/>
<![CDATA[Travnik: Internacionalni univerzitet Travnik, 2018. str. 191-197. (https://www.bib.irb.hr:8443/index.php/940868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em, Frane; Kardum Goleš, Ivana; Beljo, Ivana
]]>          <w:br/>
<![CDATA[Education for entrepreneurship in agriculture - Results of the AGRIENT project implementation.  // 2021 44th International Convention on Information, Communication and Electronic Technology (MIPRO)
]]>          <w:br/>
<![CDATA[Rijeka: Croatian Society for Information, Communication and Electronic Technology - MIPRO, 2021. str. 532-536 doi:10.23919/mipro52101.2021.95967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 Beljo
]]>          <w:br/>
<![CDATA[POJAM INFLACIJE I NJEZINI UČINCI NA GOSPODARSTVO., 2022., diplomski rad, diplomski, Poslovna ekonomija, Zagreb
]]>          <w:br/>
        </w:t>
      </w:r>
    </w:p>
    <w:p>
      <w:pPr/>
      <w:r>
        <w:rPr/>
        <w:t xml:space="preserve">
<![CDATA[Soldo, Sanja
]]>          <w:br/>
<![CDATA[Analiza sigurnosti cestovnog prometa., 2021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